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ACD5" w14:textId="77777777" w:rsidR="00A114D8" w:rsidRPr="00AC7B89" w:rsidRDefault="00A114D8" w:rsidP="00423987">
      <w:pPr>
        <w:jc w:val="both"/>
        <w:rPr>
          <w:rFonts w:ascii="Verdana" w:eastAsia="Times New Roman" w:hAnsi="Verdana" w:cs="Times New Roman"/>
          <w:sz w:val="24"/>
          <w:szCs w:val="24"/>
        </w:rPr>
      </w:pPr>
    </w:p>
    <w:p w14:paraId="790DB353" w14:textId="77777777" w:rsidR="00050767" w:rsidRPr="00AC7B89" w:rsidRDefault="00050767" w:rsidP="00050767">
      <w:pPr>
        <w:jc w:val="center"/>
        <w:rPr>
          <w:rFonts w:ascii="Verdana" w:hAnsi="Verdana"/>
          <w:b/>
          <w:bCs/>
          <w:sz w:val="24"/>
          <w:szCs w:val="24"/>
        </w:rPr>
      </w:pPr>
      <w:r w:rsidRPr="00AC7B89">
        <w:rPr>
          <w:rFonts w:ascii="Verdana" w:hAnsi="Verdana"/>
          <w:b/>
          <w:bCs/>
          <w:sz w:val="24"/>
          <w:szCs w:val="24"/>
        </w:rPr>
        <w:t>MANIFESTAZIONE DI INTERESSE</w:t>
      </w:r>
    </w:p>
    <w:p w14:paraId="1775DD63" w14:textId="609899A5" w:rsidR="00DE02C7" w:rsidRPr="00AC7B89" w:rsidRDefault="000A1D2C" w:rsidP="000A1D2C">
      <w:pPr>
        <w:jc w:val="both"/>
        <w:rPr>
          <w:rFonts w:ascii="Verdana" w:hAnsi="Verdana"/>
          <w:sz w:val="24"/>
          <w:szCs w:val="24"/>
        </w:rPr>
      </w:pPr>
      <w:r w:rsidRPr="00AC7B89">
        <w:rPr>
          <w:rFonts w:ascii="Verdana" w:hAnsi="Verdana"/>
          <w:sz w:val="24"/>
          <w:szCs w:val="24"/>
        </w:rPr>
        <w:t xml:space="preserve">per l’assegnazione dello status di “fornitore Ufficiale di Abbigliamento e materiali </w:t>
      </w:r>
      <w:r w:rsidR="00E947EC" w:rsidRPr="00AC7B89">
        <w:rPr>
          <w:rFonts w:ascii="Verdana" w:hAnsi="Verdana"/>
          <w:sz w:val="24"/>
          <w:szCs w:val="24"/>
        </w:rPr>
        <w:t>t</w:t>
      </w:r>
      <w:r w:rsidRPr="00AC7B89">
        <w:rPr>
          <w:rFonts w:ascii="Verdana" w:hAnsi="Verdana"/>
          <w:sz w:val="24"/>
          <w:szCs w:val="24"/>
        </w:rPr>
        <w:t>ecnici della FIPAV</w:t>
      </w:r>
      <w:r w:rsidR="00E947EC" w:rsidRPr="00AC7B89">
        <w:rPr>
          <w:rFonts w:ascii="Verdana" w:hAnsi="Verdana"/>
          <w:sz w:val="24"/>
          <w:szCs w:val="24"/>
        </w:rPr>
        <w:t>”</w:t>
      </w:r>
    </w:p>
    <w:p w14:paraId="7CE92686" w14:textId="782784E1" w:rsidR="005C5228" w:rsidRPr="00AC7B89" w:rsidRDefault="005C5228" w:rsidP="001A7663">
      <w:pPr>
        <w:jc w:val="both"/>
        <w:rPr>
          <w:rFonts w:ascii="Verdana" w:hAnsi="Verdana"/>
          <w:sz w:val="24"/>
          <w:szCs w:val="24"/>
        </w:rPr>
      </w:pPr>
      <w:r w:rsidRPr="00AC7B89">
        <w:rPr>
          <w:rFonts w:ascii="Verdana" w:hAnsi="Verdana"/>
          <w:sz w:val="24"/>
          <w:szCs w:val="24"/>
        </w:rPr>
        <w:t>Il sottoscritto _________________________ nato a ________________ (_ _) il _ _ / _ _ / _ _ _ _</w:t>
      </w:r>
      <w:r w:rsidR="00812CE2" w:rsidRPr="00AC7B89">
        <w:rPr>
          <w:rFonts w:ascii="Verdana" w:hAnsi="Verdana"/>
          <w:sz w:val="24"/>
          <w:szCs w:val="24"/>
        </w:rPr>
        <w:t xml:space="preserve"> </w:t>
      </w:r>
      <w:r w:rsidR="00002862" w:rsidRPr="00AC7B89">
        <w:rPr>
          <w:rFonts w:ascii="Verdana" w:hAnsi="Verdana"/>
          <w:sz w:val="24"/>
          <w:szCs w:val="24"/>
        </w:rPr>
        <w:t>in qualità di (carica sociale)</w:t>
      </w:r>
      <w:r w:rsidR="001A7663" w:rsidRPr="00AC7B89">
        <w:rPr>
          <w:rFonts w:ascii="Verdana" w:hAnsi="Verdana"/>
          <w:sz w:val="24"/>
          <w:szCs w:val="24"/>
        </w:rPr>
        <w:t xml:space="preserve"> </w:t>
      </w:r>
      <w:r w:rsidRPr="00AC7B89">
        <w:rPr>
          <w:rFonts w:ascii="Verdana" w:hAnsi="Verdana"/>
          <w:sz w:val="24"/>
          <w:szCs w:val="24"/>
        </w:rPr>
        <w:t>_______________________ della società ______________________ sede legale ____________________ sede operativa _________________________</w:t>
      </w:r>
      <w:r w:rsidR="00890EA9" w:rsidRPr="00AC7B89">
        <w:rPr>
          <w:rFonts w:ascii="Verdana" w:hAnsi="Verdana"/>
          <w:sz w:val="24"/>
          <w:szCs w:val="24"/>
        </w:rPr>
        <w:t>__n. telefono ______________</w:t>
      </w:r>
      <w:r w:rsidRPr="00AC7B89">
        <w:rPr>
          <w:rFonts w:ascii="Verdana" w:hAnsi="Verdana"/>
          <w:sz w:val="24"/>
          <w:szCs w:val="24"/>
        </w:rPr>
        <w:t>e-mail ___________________PEC___________________</w:t>
      </w:r>
    </w:p>
    <w:p w14:paraId="1777DF5D" w14:textId="7FC5C93F" w:rsidR="005C5228" w:rsidRPr="00AC7B89" w:rsidRDefault="005C5228" w:rsidP="001A7663">
      <w:pPr>
        <w:jc w:val="both"/>
        <w:rPr>
          <w:rFonts w:ascii="Verdana" w:hAnsi="Verdana"/>
          <w:sz w:val="24"/>
          <w:szCs w:val="24"/>
        </w:rPr>
      </w:pPr>
      <w:r w:rsidRPr="00AC7B89">
        <w:rPr>
          <w:rFonts w:ascii="Verdana" w:hAnsi="Verdana"/>
          <w:sz w:val="24"/>
          <w:szCs w:val="24"/>
        </w:rPr>
        <w:t>Codice Fiscale _______________________Partita IVA ___________________</w:t>
      </w:r>
    </w:p>
    <w:p w14:paraId="61C6689A" w14:textId="77777777" w:rsidR="00B8003B" w:rsidRPr="00AC7B89" w:rsidRDefault="00B8003B" w:rsidP="005C5228">
      <w:pPr>
        <w:rPr>
          <w:rFonts w:ascii="Verdana" w:hAnsi="Verdana"/>
          <w:sz w:val="24"/>
          <w:szCs w:val="24"/>
        </w:rPr>
      </w:pPr>
    </w:p>
    <w:p w14:paraId="6CC0AFD9" w14:textId="718A665A" w:rsidR="005C5228" w:rsidRPr="00AC7B89" w:rsidRDefault="005C5228" w:rsidP="00C40516">
      <w:pPr>
        <w:jc w:val="both"/>
        <w:rPr>
          <w:rFonts w:ascii="Verdana" w:hAnsi="Verdana"/>
          <w:sz w:val="24"/>
          <w:szCs w:val="24"/>
        </w:rPr>
      </w:pPr>
      <w:r w:rsidRPr="00AC7B89">
        <w:rPr>
          <w:rFonts w:ascii="Verdana" w:hAnsi="Verdana"/>
          <w:sz w:val="24"/>
          <w:szCs w:val="24"/>
        </w:rPr>
        <w:t>ai fini della propria partecipazione alla procedura in oggetto in qualità di (compilare e/o barrare la/le casella/e che interessa/interessano):</w:t>
      </w:r>
    </w:p>
    <w:p w14:paraId="720880A2" w14:textId="65F661A2" w:rsidR="005C5228" w:rsidRPr="00AC7B89" w:rsidRDefault="00000000" w:rsidP="00AC7B89">
      <w:pPr>
        <w:jc w:val="both"/>
        <w:rPr>
          <w:rFonts w:ascii="Verdana" w:hAnsi="Verdana"/>
          <w:sz w:val="24"/>
          <w:szCs w:val="24"/>
        </w:rPr>
      </w:pPr>
      <w:sdt>
        <w:sdtPr>
          <w:rPr>
            <w:rFonts w:ascii="Verdana" w:hAnsi="Verdana"/>
            <w:sz w:val="24"/>
            <w:szCs w:val="24"/>
          </w:rPr>
          <w:id w:val="-1280481031"/>
          <w14:checkbox>
            <w14:checked w14:val="0"/>
            <w14:checkedState w14:val="2612" w14:font="MS Gothic"/>
            <w14:uncheckedState w14:val="2610" w14:font="MS Gothic"/>
          </w14:checkbox>
        </w:sdtPr>
        <w:sdtContent>
          <w:r w:rsidR="00F73293" w:rsidRPr="00AC7B89">
            <w:rPr>
              <w:rFonts w:ascii="Segoe UI Symbol" w:eastAsia="MS Gothic" w:hAnsi="Segoe UI Symbol" w:cs="Segoe UI Symbol"/>
              <w:sz w:val="24"/>
              <w:szCs w:val="24"/>
            </w:rPr>
            <w:t>☐</w:t>
          </w:r>
        </w:sdtContent>
      </w:sdt>
      <w:r w:rsidR="005C5228" w:rsidRPr="00AC7B89">
        <w:rPr>
          <w:rFonts w:ascii="Verdana" w:hAnsi="Verdana"/>
          <w:sz w:val="24"/>
          <w:szCs w:val="24"/>
        </w:rPr>
        <w:tab/>
        <w:t>Impresa individuale</w:t>
      </w:r>
      <w:r w:rsidR="006674BB" w:rsidRPr="00AC7B89">
        <w:rPr>
          <w:rFonts w:ascii="Verdana" w:hAnsi="Verdana"/>
          <w:sz w:val="24"/>
          <w:szCs w:val="24"/>
        </w:rPr>
        <w:t>;</w:t>
      </w:r>
    </w:p>
    <w:p w14:paraId="4B3BAC9B" w14:textId="222EF21E" w:rsidR="005C5228" w:rsidRPr="00AC7B89" w:rsidRDefault="00000000" w:rsidP="00AC7B89">
      <w:pPr>
        <w:jc w:val="both"/>
        <w:rPr>
          <w:rFonts w:ascii="Verdana" w:hAnsi="Verdana"/>
          <w:sz w:val="24"/>
          <w:szCs w:val="24"/>
        </w:rPr>
      </w:pPr>
      <w:sdt>
        <w:sdtPr>
          <w:rPr>
            <w:rFonts w:ascii="Verdana" w:hAnsi="Verdana"/>
            <w:sz w:val="24"/>
            <w:szCs w:val="24"/>
          </w:rPr>
          <w:id w:val="-975531415"/>
          <w14:checkbox>
            <w14:checked w14:val="0"/>
            <w14:checkedState w14:val="2612" w14:font="MS Gothic"/>
            <w14:uncheckedState w14:val="2610" w14:font="MS Gothic"/>
          </w14:checkbox>
        </w:sdtPr>
        <w:sdtContent>
          <w:r w:rsidR="00F17668" w:rsidRPr="00AC7B89">
            <w:rPr>
              <w:rFonts w:ascii="Segoe UI Symbol" w:eastAsia="MS Gothic" w:hAnsi="Segoe UI Symbol" w:cs="Segoe UI Symbol"/>
              <w:sz w:val="24"/>
              <w:szCs w:val="24"/>
            </w:rPr>
            <w:t>☐</w:t>
          </w:r>
        </w:sdtContent>
      </w:sdt>
      <w:r w:rsidR="005C5228" w:rsidRPr="00AC7B89">
        <w:rPr>
          <w:rFonts w:ascii="Verdana" w:hAnsi="Verdana"/>
          <w:sz w:val="24"/>
          <w:szCs w:val="24"/>
        </w:rPr>
        <w:tab/>
        <w:t>Società (specificare tipo</w:t>
      </w:r>
      <w:r w:rsidR="00413330" w:rsidRPr="00AC7B89">
        <w:rPr>
          <w:rFonts w:ascii="Verdana" w:hAnsi="Verdana"/>
          <w:sz w:val="24"/>
          <w:szCs w:val="24"/>
        </w:rPr>
        <w:t xml:space="preserve"> </w:t>
      </w:r>
      <w:r w:rsidR="005C5228" w:rsidRPr="00AC7B89">
        <w:rPr>
          <w:rFonts w:ascii="Verdana" w:hAnsi="Verdana"/>
          <w:sz w:val="24"/>
          <w:szCs w:val="24"/>
        </w:rPr>
        <w:t>_________</w:t>
      </w:r>
      <w:r w:rsidR="00DE1B2D" w:rsidRPr="00AC7B89">
        <w:rPr>
          <w:rFonts w:ascii="Verdana" w:hAnsi="Verdana"/>
          <w:sz w:val="24"/>
          <w:szCs w:val="24"/>
        </w:rPr>
        <w:t>_____________________</w:t>
      </w:r>
      <w:r w:rsidR="005C5228" w:rsidRPr="00AC7B89">
        <w:rPr>
          <w:rFonts w:ascii="Verdana" w:hAnsi="Verdana"/>
          <w:sz w:val="24"/>
          <w:szCs w:val="24"/>
        </w:rPr>
        <w:t>);</w:t>
      </w:r>
    </w:p>
    <w:p w14:paraId="74839691" w14:textId="549AA4C9" w:rsidR="00AC7B89" w:rsidRDefault="00000000" w:rsidP="00AC7B89">
      <w:pPr>
        <w:jc w:val="both"/>
        <w:rPr>
          <w:rFonts w:ascii="Verdana" w:hAnsi="Verdana"/>
          <w:sz w:val="24"/>
          <w:szCs w:val="24"/>
        </w:rPr>
      </w:pPr>
      <w:sdt>
        <w:sdtPr>
          <w:rPr>
            <w:rFonts w:ascii="Verdana" w:hAnsi="Verdana"/>
            <w:sz w:val="24"/>
            <w:szCs w:val="24"/>
          </w:rPr>
          <w:id w:val="1469784811"/>
          <w14:checkbox>
            <w14:checked w14:val="0"/>
            <w14:checkedState w14:val="2612" w14:font="MS Gothic"/>
            <w14:uncheckedState w14:val="2610" w14:font="MS Gothic"/>
          </w14:checkbox>
        </w:sdtPr>
        <w:sdtContent>
          <w:r w:rsidR="00AC7B89" w:rsidRPr="00DB7CAF">
            <w:rPr>
              <w:rFonts w:ascii="Segoe UI Symbol" w:hAnsi="Segoe UI Symbol" w:cs="Segoe UI Symbol"/>
              <w:sz w:val="24"/>
              <w:szCs w:val="24"/>
            </w:rPr>
            <w:t>☐</w:t>
          </w:r>
        </w:sdtContent>
      </w:sdt>
      <w:r w:rsidR="00AC7B89" w:rsidRPr="00DB7CAF">
        <w:rPr>
          <w:rFonts w:ascii="Verdana" w:hAnsi="Verdana"/>
          <w:sz w:val="24"/>
          <w:szCs w:val="24"/>
        </w:rPr>
        <w:tab/>
        <w:t>Agente, Rappresentante o Mandatario in esclusiva per l’Italia, con mandato speciale sottoscritto dall’Impresa proponente a partecipare alla presente procedura (il mandato va allegato alla documentazione a pena di inammissibilità)</w:t>
      </w:r>
    </w:p>
    <w:p w14:paraId="4F71C196" w14:textId="77777777" w:rsidR="00DB7CAF" w:rsidRPr="00DB7CAF" w:rsidRDefault="00DB7CAF" w:rsidP="00AC7B89">
      <w:pPr>
        <w:jc w:val="both"/>
        <w:rPr>
          <w:rFonts w:ascii="Verdana" w:hAnsi="Verdana"/>
          <w:sz w:val="24"/>
          <w:szCs w:val="24"/>
        </w:rPr>
      </w:pPr>
    </w:p>
    <w:p w14:paraId="1CD6272F" w14:textId="5272CC32" w:rsidR="00193A03" w:rsidRPr="00AC7B89" w:rsidRDefault="00193A03" w:rsidP="003320CE">
      <w:pPr>
        <w:jc w:val="center"/>
        <w:rPr>
          <w:rFonts w:ascii="Verdana" w:hAnsi="Verdana"/>
          <w:b/>
          <w:bCs/>
          <w:sz w:val="24"/>
          <w:szCs w:val="24"/>
        </w:rPr>
      </w:pPr>
      <w:r w:rsidRPr="00AC7B89">
        <w:rPr>
          <w:rFonts w:ascii="Verdana" w:hAnsi="Verdana"/>
          <w:b/>
          <w:bCs/>
          <w:sz w:val="24"/>
          <w:szCs w:val="24"/>
        </w:rPr>
        <w:t>DICHIARA SOTTO LA PROPRIA RESPONSABILITA’</w:t>
      </w:r>
    </w:p>
    <w:p w14:paraId="4FE22C7A" w14:textId="741F9C6D" w:rsidR="00645DEF" w:rsidRPr="00AC7B89" w:rsidRDefault="005C5228" w:rsidP="00130B2A">
      <w:pPr>
        <w:jc w:val="both"/>
        <w:rPr>
          <w:rFonts w:ascii="Verdana" w:hAnsi="Verdana"/>
          <w:sz w:val="24"/>
          <w:szCs w:val="24"/>
        </w:rPr>
      </w:pPr>
      <w:r w:rsidRPr="00AC7B89">
        <w:rPr>
          <w:rFonts w:ascii="Verdana" w:hAnsi="Verdana"/>
          <w:sz w:val="24"/>
          <w:szCs w:val="24"/>
        </w:rPr>
        <w:t>ai sensi dell’art. 46 e dell’art. 47 del d.P.R. 28/12/2000 n. 445, consapevole della responsabilità penale cui può andare incontro nel caso di affermazioni mendaci e delle relative sanzioni penali di cui all’art. 76 del d.P.R. n. 445/2000, che i fatti, stati e qualità di seguito riportati corrispondono a verità:</w:t>
      </w:r>
    </w:p>
    <w:p w14:paraId="19F40DA8" w14:textId="0A17EBC6" w:rsidR="003320CE" w:rsidRPr="00AC7B89" w:rsidRDefault="00DD4F0D" w:rsidP="003320CE">
      <w:pPr>
        <w:pStyle w:val="Paragrafoelenco"/>
        <w:widowControl/>
        <w:numPr>
          <w:ilvl w:val="0"/>
          <w:numId w:val="1"/>
        </w:numPr>
        <w:autoSpaceDE/>
        <w:autoSpaceDN/>
        <w:spacing w:after="120" w:line="276" w:lineRule="auto"/>
        <w:ind w:left="426" w:hanging="426"/>
        <w:contextualSpacing/>
        <w:rPr>
          <w:rFonts w:ascii="Verdana" w:hAnsi="Verdana"/>
          <w:sz w:val="24"/>
          <w:szCs w:val="24"/>
        </w:rPr>
      </w:pPr>
      <w:r w:rsidRPr="00AC7B89">
        <w:rPr>
          <w:rFonts w:ascii="Verdana" w:hAnsi="Verdana"/>
          <w:sz w:val="24"/>
          <w:szCs w:val="24"/>
        </w:rPr>
        <w:t>d</w:t>
      </w:r>
      <w:r w:rsidR="003320CE" w:rsidRPr="00AC7B89">
        <w:rPr>
          <w:rFonts w:ascii="Verdana" w:hAnsi="Verdana"/>
          <w:sz w:val="24"/>
          <w:szCs w:val="24"/>
        </w:rPr>
        <w:t>i essere in possesso dei requisiti di idoneità generale (</w:t>
      </w:r>
      <w:r w:rsidR="00CD255F" w:rsidRPr="00AC7B89">
        <w:rPr>
          <w:rFonts w:ascii="Verdana" w:hAnsi="Verdana"/>
          <w:sz w:val="24"/>
          <w:szCs w:val="24"/>
        </w:rPr>
        <w:t xml:space="preserve">cfr. art. 94 e </w:t>
      </w:r>
      <w:r w:rsidR="00333A53" w:rsidRPr="00AC7B89">
        <w:rPr>
          <w:rFonts w:ascii="Verdana" w:hAnsi="Verdana"/>
          <w:sz w:val="24"/>
          <w:szCs w:val="24"/>
        </w:rPr>
        <w:t xml:space="preserve">95 </w:t>
      </w:r>
      <w:r w:rsidR="00CD255F" w:rsidRPr="00AC7B89">
        <w:rPr>
          <w:rFonts w:ascii="Verdana" w:hAnsi="Verdana"/>
          <w:sz w:val="24"/>
          <w:szCs w:val="24"/>
        </w:rPr>
        <w:t>del D.Lgs 36/2023 applicati in via analogica</w:t>
      </w:r>
      <w:r w:rsidR="003320CE" w:rsidRPr="00AC7B89">
        <w:rPr>
          <w:rFonts w:ascii="Verdana" w:hAnsi="Verdana"/>
          <w:sz w:val="24"/>
          <w:szCs w:val="24"/>
        </w:rPr>
        <w:t>);</w:t>
      </w:r>
    </w:p>
    <w:p w14:paraId="42BC9935" w14:textId="5B870595" w:rsidR="003320CE" w:rsidRPr="00AC7B89" w:rsidRDefault="00B8003B" w:rsidP="003320CE">
      <w:pPr>
        <w:pStyle w:val="Paragrafoelenco"/>
        <w:widowControl/>
        <w:numPr>
          <w:ilvl w:val="0"/>
          <w:numId w:val="1"/>
        </w:numPr>
        <w:autoSpaceDE/>
        <w:autoSpaceDN/>
        <w:spacing w:after="120" w:line="276" w:lineRule="auto"/>
        <w:ind w:left="426" w:hanging="426"/>
        <w:contextualSpacing/>
        <w:rPr>
          <w:rFonts w:ascii="Verdana" w:hAnsi="Verdana"/>
          <w:sz w:val="24"/>
          <w:szCs w:val="24"/>
        </w:rPr>
      </w:pPr>
      <w:r w:rsidRPr="00AC7B89">
        <w:rPr>
          <w:rFonts w:ascii="Verdana" w:hAnsi="Verdana"/>
          <w:sz w:val="24"/>
          <w:szCs w:val="24"/>
        </w:rPr>
        <w:t>d</w:t>
      </w:r>
      <w:r w:rsidR="003320CE" w:rsidRPr="00AC7B89">
        <w:rPr>
          <w:rFonts w:ascii="Verdana" w:hAnsi="Verdana"/>
          <w:sz w:val="24"/>
          <w:szCs w:val="24"/>
        </w:rPr>
        <w:t xml:space="preserve">i essere in possesso dei requisiti di idoneità professionale: </w:t>
      </w:r>
    </w:p>
    <w:p w14:paraId="584E626A" w14:textId="6C156985" w:rsidR="003320CE" w:rsidRPr="00AC7B89" w:rsidRDefault="003320CE" w:rsidP="003320CE">
      <w:pPr>
        <w:pStyle w:val="Paragrafoelenco"/>
        <w:spacing w:after="120"/>
        <w:ind w:left="426"/>
        <w:rPr>
          <w:rFonts w:ascii="Verdana" w:hAnsi="Verdana"/>
          <w:sz w:val="24"/>
          <w:szCs w:val="24"/>
        </w:rPr>
      </w:pPr>
      <w:r w:rsidRPr="00AC7B89">
        <w:rPr>
          <w:rFonts w:ascii="Verdana" w:hAnsi="Verdana"/>
          <w:sz w:val="24"/>
          <w:szCs w:val="24"/>
        </w:rPr>
        <w:t xml:space="preserve">- iscrizione al registro delle imprese della C.C.I.A.A. competente per territorio </w:t>
      </w:r>
      <w:r w:rsidR="008F131E" w:rsidRPr="00AC7B89">
        <w:rPr>
          <w:rFonts w:ascii="Verdana" w:hAnsi="Verdana"/>
          <w:sz w:val="24"/>
          <w:szCs w:val="24"/>
        </w:rPr>
        <w:t>n._________ del ___________</w:t>
      </w:r>
      <w:r w:rsidRPr="00AC7B89">
        <w:rPr>
          <w:rFonts w:ascii="Verdana" w:hAnsi="Verdana"/>
          <w:sz w:val="24"/>
          <w:szCs w:val="24"/>
        </w:rPr>
        <w:t xml:space="preserve"> </w:t>
      </w:r>
      <w:r w:rsidR="00704EC9" w:rsidRPr="00AC7B89">
        <w:rPr>
          <w:rFonts w:ascii="Verdana" w:hAnsi="Verdana"/>
          <w:sz w:val="24"/>
          <w:szCs w:val="24"/>
        </w:rPr>
        <w:t xml:space="preserve">o </w:t>
      </w:r>
      <w:r w:rsidRPr="00AC7B89">
        <w:rPr>
          <w:rFonts w:ascii="Verdana" w:hAnsi="Verdana"/>
          <w:sz w:val="24"/>
          <w:szCs w:val="24"/>
        </w:rPr>
        <w:t xml:space="preserve">presso i competenti ordini professionali, </w:t>
      </w:r>
    </w:p>
    <w:p w14:paraId="52226661" w14:textId="7AFE1057" w:rsidR="003320CE" w:rsidRPr="00AC7B89" w:rsidRDefault="00B8003B" w:rsidP="003320CE">
      <w:pPr>
        <w:pStyle w:val="Paragrafoelenco"/>
        <w:widowControl/>
        <w:numPr>
          <w:ilvl w:val="0"/>
          <w:numId w:val="1"/>
        </w:numPr>
        <w:autoSpaceDE/>
        <w:autoSpaceDN/>
        <w:spacing w:after="120" w:line="276" w:lineRule="auto"/>
        <w:ind w:left="426" w:hanging="426"/>
        <w:contextualSpacing/>
        <w:rPr>
          <w:rFonts w:ascii="Verdana" w:hAnsi="Verdana"/>
          <w:sz w:val="24"/>
          <w:szCs w:val="24"/>
        </w:rPr>
      </w:pPr>
      <w:r w:rsidRPr="00AC7B89">
        <w:rPr>
          <w:rFonts w:ascii="Verdana" w:hAnsi="Verdana"/>
          <w:sz w:val="24"/>
          <w:szCs w:val="24"/>
        </w:rPr>
        <w:t>d</w:t>
      </w:r>
      <w:r w:rsidR="003320CE" w:rsidRPr="00AC7B89">
        <w:rPr>
          <w:rFonts w:ascii="Verdana" w:hAnsi="Verdana"/>
          <w:sz w:val="24"/>
          <w:szCs w:val="24"/>
        </w:rPr>
        <w:t>i essere in possesso dei requisiti di capacità tecnica e professionale:</w:t>
      </w:r>
    </w:p>
    <w:p w14:paraId="3F37B168" w14:textId="51C6AC68" w:rsidR="00DE1B2D" w:rsidRPr="00AC7B89" w:rsidRDefault="00DE1B2D" w:rsidP="00DE1B2D">
      <w:pPr>
        <w:pStyle w:val="Paragrafoelenco"/>
        <w:widowControl/>
        <w:numPr>
          <w:ilvl w:val="0"/>
          <w:numId w:val="8"/>
        </w:numPr>
        <w:autoSpaceDE/>
        <w:autoSpaceDN/>
        <w:spacing w:after="120" w:line="276" w:lineRule="auto"/>
        <w:rPr>
          <w:rFonts w:ascii="Verdana" w:hAnsi="Verdana"/>
          <w:sz w:val="24"/>
          <w:szCs w:val="24"/>
          <w:lang w:val="x-none"/>
        </w:rPr>
      </w:pPr>
      <w:r w:rsidRPr="00AC7B89">
        <w:rPr>
          <w:rFonts w:ascii="Verdana" w:hAnsi="Verdana"/>
          <w:sz w:val="24"/>
          <w:szCs w:val="24"/>
          <w:lang w:val="x-none"/>
        </w:rPr>
        <w:t>Possesso di una valutazione di conformità del proprio sistema di gestione della qualità alla norma UNI EN ISO 9001:2015 (o successive revisioni) idonea, pertinente e proporzionata all’oggetto dell’appalto;</w:t>
      </w:r>
    </w:p>
    <w:p w14:paraId="2B167228" w14:textId="24029088" w:rsidR="00032CFE" w:rsidRPr="00AC7B89" w:rsidRDefault="00032CFE" w:rsidP="00130B2A">
      <w:pPr>
        <w:pStyle w:val="Paragrafoelenco"/>
        <w:widowControl/>
        <w:numPr>
          <w:ilvl w:val="0"/>
          <w:numId w:val="1"/>
        </w:numPr>
        <w:autoSpaceDE/>
        <w:autoSpaceDN/>
        <w:spacing w:after="120" w:line="276" w:lineRule="auto"/>
        <w:ind w:left="426" w:hanging="426"/>
        <w:contextualSpacing/>
        <w:rPr>
          <w:rFonts w:ascii="Verdana" w:hAnsi="Verdana"/>
          <w:sz w:val="24"/>
          <w:szCs w:val="24"/>
        </w:rPr>
      </w:pPr>
      <w:r w:rsidRPr="00AC7B89">
        <w:rPr>
          <w:rFonts w:ascii="Verdana" w:hAnsi="Verdana"/>
          <w:sz w:val="24"/>
          <w:szCs w:val="24"/>
        </w:rPr>
        <w:t xml:space="preserve">di accettare, senza condizione o riserva alcuna, tutte le norme e disposizioni </w:t>
      </w:r>
      <w:r w:rsidR="00676349" w:rsidRPr="00AC7B89">
        <w:rPr>
          <w:rFonts w:ascii="Verdana" w:hAnsi="Verdana"/>
          <w:sz w:val="24"/>
          <w:szCs w:val="24"/>
        </w:rPr>
        <w:t xml:space="preserve">contenute </w:t>
      </w:r>
      <w:r w:rsidR="00050767" w:rsidRPr="00AC7B89">
        <w:rPr>
          <w:rFonts w:ascii="Verdana" w:hAnsi="Verdana"/>
          <w:sz w:val="24"/>
          <w:szCs w:val="24"/>
        </w:rPr>
        <w:t>nell’Avviso esplorativo di indagine di mercato per acquisire manifestazioni di interesse</w:t>
      </w:r>
      <w:r w:rsidR="002A45EE" w:rsidRPr="00AC7B89">
        <w:rPr>
          <w:rFonts w:ascii="Verdana" w:hAnsi="Verdana"/>
          <w:sz w:val="24"/>
          <w:szCs w:val="24"/>
        </w:rPr>
        <w:t xml:space="preserve"> in oggetto</w:t>
      </w:r>
      <w:r w:rsidRPr="00AC7B89">
        <w:rPr>
          <w:rFonts w:ascii="Verdana" w:hAnsi="Verdana"/>
          <w:sz w:val="24"/>
          <w:szCs w:val="24"/>
        </w:rPr>
        <w:t>;</w:t>
      </w:r>
    </w:p>
    <w:p w14:paraId="32AD63ED" w14:textId="55327377" w:rsidR="00DF533D" w:rsidRPr="00AC7B89" w:rsidRDefault="00050767" w:rsidP="00DF533D">
      <w:pPr>
        <w:pStyle w:val="Paragrafoelenco"/>
        <w:widowControl/>
        <w:numPr>
          <w:ilvl w:val="0"/>
          <w:numId w:val="1"/>
        </w:numPr>
        <w:autoSpaceDE/>
        <w:autoSpaceDN/>
        <w:spacing w:after="120" w:line="276" w:lineRule="auto"/>
        <w:ind w:left="426" w:hanging="426"/>
        <w:contextualSpacing/>
        <w:rPr>
          <w:rFonts w:ascii="Verdana" w:hAnsi="Verdana"/>
          <w:sz w:val="24"/>
          <w:szCs w:val="24"/>
        </w:rPr>
      </w:pPr>
      <w:r w:rsidRPr="00AC7B89">
        <w:rPr>
          <w:rFonts w:ascii="Verdana" w:hAnsi="Verdana"/>
          <w:sz w:val="24"/>
          <w:szCs w:val="24"/>
        </w:rPr>
        <w:lastRenderedPageBreak/>
        <w:t>di essere informato, ai sensi e per gli effetti del d.lgs. 30 giugno 2003, n. 196 s.m.i. e del Regolamento (UE) 2016/679, che i dati personali raccolti saranno trattati, anche con strumenti informatici, esclusivamente nell’ambito del procedimento per il quale la dichiarazione viene resa</w:t>
      </w:r>
      <w:r w:rsidR="00090B5A" w:rsidRPr="00AC7B89">
        <w:rPr>
          <w:rFonts w:ascii="Verdana" w:hAnsi="Verdana"/>
          <w:sz w:val="24"/>
          <w:szCs w:val="24"/>
        </w:rPr>
        <w:t>;</w:t>
      </w:r>
    </w:p>
    <w:p w14:paraId="4593B65C" w14:textId="1FCC7CD2" w:rsidR="00050767" w:rsidRPr="00AC7B89" w:rsidRDefault="00050767" w:rsidP="00050767">
      <w:pPr>
        <w:pStyle w:val="Paragrafoelenco"/>
        <w:widowControl/>
        <w:numPr>
          <w:ilvl w:val="0"/>
          <w:numId w:val="1"/>
        </w:numPr>
        <w:autoSpaceDE/>
        <w:autoSpaceDN/>
        <w:spacing w:after="120" w:line="276" w:lineRule="auto"/>
        <w:ind w:left="426" w:hanging="426"/>
        <w:contextualSpacing/>
        <w:rPr>
          <w:rFonts w:ascii="Verdana" w:hAnsi="Verdana"/>
          <w:sz w:val="24"/>
          <w:szCs w:val="24"/>
        </w:rPr>
      </w:pPr>
      <w:r w:rsidRPr="00AC7B89">
        <w:rPr>
          <w:rFonts w:ascii="Verdana" w:hAnsi="Verdana"/>
          <w:sz w:val="24"/>
          <w:szCs w:val="24"/>
        </w:rPr>
        <w:t>che il domicilio fiscale, il codice fiscale, la partita IVA, l’indirizzo di posta elettronica certificata e il numero di telefono dell’operatore economico interessato, il cui utilizzo autorizza per tutte le comunicazioni inerenti la</w:t>
      </w:r>
      <w:r w:rsidR="00BD443F" w:rsidRPr="00AC7B89">
        <w:rPr>
          <w:rFonts w:ascii="Verdana" w:hAnsi="Verdana"/>
          <w:sz w:val="24"/>
          <w:szCs w:val="24"/>
        </w:rPr>
        <w:t xml:space="preserve"> </w:t>
      </w:r>
      <w:r w:rsidRPr="00AC7B89">
        <w:rPr>
          <w:rFonts w:ascii="Verdana" w:hAnsi="Verdana"/>
          <w:sz w:val="24"/>
          <w:szCs w:val="24"/>
        </w:rPr>
        <w:t>presente procedura, sono i seguenti (compilare):</w:t>
      </w:r>
    </w:p>
    <w:p w14:paraId="4EC7BE0A" w14:textId="1DB68EDD" w:rsidR="00050767" w:rsidRPr="00AC7B89" w:rsidRDefault="00050767" w:rsidP="00050767">
      <w:pPr>
        <w:spacing w:after="120" w:line="276" w:lineRule="auto"/>
        <w:ind w:firstLine="426"/>
        <w:rPr>
          <w:rFonts w:ascii="Verdana" w:hAnsi="Verdana"/>
          <w:sz w:val="24"/>
          <w:szCs w:val="24"/>
        </w:rPr>
      </w:pPr>
      <w:r w:rsidRPr="00AC7B89">
        <w:rPr>
          <w:rFonts w:ascii="Verdana" w:hAnsi="Verdana"/>
          <w:sz w:val="24"/>
          <w:szCs w:val="24"/>
        </w:rPr>
        <w:t>Domicilio fiscale</w:t>
      </w:r>
      <w:r w:rsidRPr="00AC7B89">
        <w:rPr>
          <w:rFonts w:ascii="Verdana" w:hAnsi="Verdana"/>
          <w:sz w:val="24"/>
          <w:szCs w:val="24"/>
        </w:rPr>
        <w:tab/>
        <w:t>__________________________</w:t>
      </w:r>
      <w:r w:rsidRPr="00AC7B89">
        <w:rPr>
          <w:rFonts w:ascii="Verdana" w:hAnsi="Verdana"/>
          <w:sz w:val="24"/>
          <w:szCs w:val="24"/>
        </w:rPr>
        <w:tab/>
      </w:r>
    </w:p>
    <w:p w14:paraId="5FD25E92" w14:textId="686CB2DE" w:rsidR="00050767" w:rsidRPr="00AC7B89" w:rsidRDefault="00050767" w:rsidP="00050767">
      <w:pPr>
        <w:spacing w:after="120" w:line="276" w:lineRule="auto"/>
        <w:ind w:firstLine="426"/>
        <w:rPr>
          <w:rFonts w:ascii="Verdana" w:hAnsi="Verdana"/>
          <w:sz w:val="24"/>
          <w:szCs w:val="24"/>
        </w:rPr>
      </w:pPr>
      <w:r w:rsidRPr="00AC7B89">
        <w:rPr>
          <w:rFonts w:ascii="Verdana" w:hAnsi="Verdana"/>
          <w:sz w:val="24"/>
          <w:szCs w:val="24"/>
        </w:rPr>
        <w:t>Codice fiscale</w:t>
      </w:r>
      <w:r w:rsidRPr="00AC7B89">
        <w:rPr>
          <w:rFonts w:ascii="Verdana" w:hAnsi="Verdana"/>
          <w:sz w:val="24"/>
          <w:szCs w:val="24"/>
        </w:rPr>
        <w:tab/>
      </w:r>
      <w:r w:rsidRPr="00AC7B89">
        <w:rPr>
          <w:rFonts w:ascii="Verdana" w:hAnsi="Verdana"/>
          <w:sz w:val="24"/>
          <w:szCs w:val="24"/>
        </w:rPr>
        <w:tab/>
        <w:t>__________________________</w:t>
      </w:r>
      <w:r w:rsidRPr="00AC7B89">
        <w:rPr>
          <w:rFonts w:ascii="Verdana" w:hAnsi="Verdana"/>
          <w:sz w:val="24"/>
          <w:szCs w:val="24"/>
        </w:rPr>
        <w:tab/>
      </w:r>
      <w:r w:rsidRPr="00AC7B89">
        <w:rPr>
          <w:rFonts w:ascii="Verdana" w:hAnsi="Verdana"/>
          <w:sz w:val="24"/>
          <w:szCs w:val="24"/>
        </w:rPr>
        <w:tab/>
      </w:r>
    </w:p>
    <w:p w14:paraId="2482F82F" w14:textId="34ABB643" w:rsidR="00050767" w:rsidRPr="00AC7B89" w:rsidRDefault="00050767" w:rsidP="00050767">
      <w:pPr>
        <w:spacing w:after="120" w:line="276" w:lineRule="auto"/>
        <w:ind w:firstLine="426"/>
        <w:rPr>
          <w:rFonts w:ascii="Verdana" w:hAnsi="Verdana"/>
          <w:sz w:val="24"/>
          <w:szCs w:val="24"/>
        </w:rPr>
      </w:pPr>
      <w:r w:rsidRPr="00AC7B89">
        <w:rPr>
          <w:rFonts w:ascii="Verdana" w:hAnsi="Verdana"/>
          <w:sz w:val="24"/>
          <w:szCs w:val="24"/>
        </w:rPr>
        <w:t>Partita IVA</w:t>
      </w:r>
      <w:r w:rsidRPr="00AC7B89">
        <w:rPr>
          <w:rFonts w:ascii="Verdana" w:hAnsi="Verdana"/>
          <w:sz w:val="24"/>
          <w:szCs w:val="24"/>
        </w:rPr>
        <w:tab/>
      </w:r>
      <w:r w:rsidRPr="00AC7B89">
        <w:rPr>
          <w:rFonts w:ascii="Verdana" w:hAnsi="Verdana"/>
          <w:sz w:val="24"/>
          <w:szCs w:val="24"/>
        </w:rPr>
        <w:tab/>
        <w:t>__________________________</w:t>
      </w:r>
      <w:r w:rsidRPr="00AC7B89">
        <w:rPr>
          <w:rFonts w:ascii="Verdana" w:hAnsi="Verdana"/>
          <w:sz w:val="24"/>
          <w:szCs w:val="24"/>
        </w:rPr>
        <w:tab/>
      </w:r>
      <w:r w:rsidRPr="00AC7B89">
        <w:rPr>
          <w:rFonts w:ascii="Verdana" w:hAnsi="Verdana"/>
          <w:sz w:val="24"/>
          <w:szCs w:val="24"/>
        </w:rPr>
        <w:tab/>
      </w:r>
    </w:p>
    <w:p w14:paraId="4F77E130" w14:textId="3A7C02B4" w:rsidR="00050767" w:rsidRPr="00AC7B89" w:rsidRDefault="00050767" w:rsidP="00050767">
      <w:pPr>
        <w:spacing w:after="120" w:line="276" w:lineRule="auto"/>
        <w:ind w:firstLine="426"/>
        <w:rPr>
          <w:rFonts w:ascii="Verdana" w:hAnsi="Verdana"/>
          <w:sz w:val="24"/>
          <w:szCs w:val="24"/>
        </w:rPr>
      </w:pPr>
      <w:r w:rsidRPr="00AC7B89">
        <w:rPr>
          <w:rFonts w:ascii="Verdana" w:hAnsi="Verdana"/>
          <w:sz w:val="24"/>
          <w:szCs w:val="24"/>
        </w:rPr>
        <w:t>PEC</w:t>
      </w:r>
      <w:r w:rsidRPr="00AC7B89">
        <w:rPr>
          <w:rFonts w:ascii="Verdana" w:hAnsi="Verdana"/>
          <w:sz w:val="24"/>
          <w:szCs w:val="24"/>
        </w:rPr>
        <w:tab/>
      </w:r>
      <w:r w:rsidRPr="00AC7B89">
        <w:rPr>
          <w:rFonts w:ascii="Verdana" w:hAnsi="Verdana"/>
          <w:sz w:val="24"/>
          <w:szCs w:val="24"/>
        </w:rPr>
        <w:tab/>
      </w:r>
      <w:r w:rsidRPr="00AC7B89">
        <w:rPr>
          <w:rFonts w:ascii="Verdana" w:hAnsi="Verdana"/>
          <w:sz w:val="24"/>
          <w:szCs w:val="24"/>
        </w:rPr>
        <w:tab/>
        <w:t>__________________________</w:t>
      </w:r>
      <w:r w:rsidRPr="00AC7B89">
        <w:rPr>
          <w:rFonts w:ascii="Verdana" w:hAnsi="Verdana"/>
          <w:sz w:val="24"/>
          <w:szCs w:val="24"/>
        </w:rPr>
        <w:tab/>
      </w:r>
      <w:r w:rsidRPr="00AC7B89">
        <w:rPr>
          <w:rFonts w:ascii="Verdana" w:hAnsi="Verdana"/>
          <w:sz w:val="24"/>
          <w:szCs w:val="24"/>
        </w:rPr>
        <w:tab/>
      </w:r>
      <w:r w:rsidRPr="00AC7B89">
        <w:rPr>
          <w:rFonts w:ascii="Verdana" w:hAnsi="Verdana"/>
          <w:sz w:val="24"/>
          <w:szCs w:val="24"/>
        </w:rPr>
        <w:tab/>
      </w:r>
    </w:p>
    <w:p w14:paraId="3393D70E" w14:textId="2D16CDF5" w:rsidR="00050767" w:rsidRPr="00AC7B89" w:rsidRDefault="00050767" w:rsidP="00050767">
      <w:pPr>
        <w:spacing w:after="120" w:line="276" w:lineRule="auto"/>
        <w:ind w:firstLine="426"/>
        <w:rPr>
          <w:rFonts w:ascii="Verdana" w:hAnsi="Verdana"/>
          <w:sz w:val="24"/>
          <w:szCs w:val="24"/>
        </w:rPr>
      </w:pPr>
      <w:r w:rsidRPr="00AC7B89">
        <w:rPr>
          <w:rFonts w:ascii="Verdana" w:hAnsi="Verdana"/>
          <w:sz w:val="24"/>
          <w:szCs w:val="24"/>
        </w:rPr>
        <w:t xml:space="preserve">tel.                    </w:t>
      </w:r>
      <w:r w:rsidRPr="00AC7B89">
        <w:rPr>
          <w:rFonts w:ascii="Verdana" w:hAnsi="Verdana"/>
          <w:sz w:val="24"/>
          <w:szCs w:val="24"/>
        </w:rPr>
        <w:tab/>
        <w:t xml:space="preserve"> __________________________</w:t>
      </w:r>
      <w:r w:rsidRPr="00AC7B89">
        <w:rPr>
          <w:rFonts w:ascii="Verdana" w:hAnsi="Verdana"/>
          <w:sz w:val="24"/>
          <w:szCs w:val="24"/>
        </w:rPr>
        <w:tab/>
        <w:t xml:space="preserve">    </w:t>
      </w:r>
    </w:p>
    <w:p w14:paraId="4B1977D1" w14:textId="77777777" w:rsidR="00032CFE" w:rsidRPr="00AC7B89" w:rsidRDefault="00032CFE" w:rsidP="00032CFE">
      <w:pPr>
        <w:pStyle w:val="Paragrafoelenco"/>
        <w:widowControl/>
        <w:autoSpaceDE/>
        <w:autoSpaceDN/>
        <w:spacing w:after="120" w:line="276" w:lineRule="auto"/>
        <w:ind w:left="720"/>
        <w:rPr>
          <w:rFonts w:ascii="Verdana" w:hAnsi="Verdana"/>
          <w:sz w:val="24"/>
          <w:szCs w:val="24"/>
          <w:highlight w:val="yellow"/>
          <w:lang w:val="x-none"/>
        </w:rPr>
      </w:pPr>
    </w:p>
    <w:p w14:paraId="579A4A96" w14:textId="77777777" w:rsidR="000A1D2C" w:rsidRPr="00AC7B89" w:rsidRDefault="000A1D2C" w:rsidP="000A1D2C">
      <w:pPr>
        <w:jc w:val="center"/>
        <w:rPr>
          <w:rFonts w:ascii="Verdana" w:hAnsi="Verdana"/>
          <w:b/>
          <w:bCs/>
          <w:sz w:val="24"/>
          <w:szCs w:val="24"/>
        </w:rPr>
      </w:pPr>
      <w:r w:rsidRPr="00AC7B89">
        <w:rPr>
          <w:rFonts w:ascii="Verdana" w:hAnsi="Verdana"/>
          <w:b/>
          <w:bCs/>
          <w:sz w:val="24"/>
          <w:szCs w:val="24"/>
        </w:rPr>
        <w:t xml:space="preserve">MANIFESTA INTERESSE </w:t>
      </w:r>
    </w:p>
    <w:p w14:paraId="552C520E" w14:textId="29B36B5C" w:rsidR="000A1D2C" w:rsidRPr="00AC7B89" w:rsidRDefault="000A1D2C" w:rsidP="000A1D2C">
      <w:pPr>
        <w:jc w:val="center"/>
        <w:rPr>
          <w:rFonts w:ascii="Verdana" w:hAnsi="Verdana"/>
          <w:sz w:val="24"/>
          <w:szCs w:val="24"/>
        </w:rPr>
      </w:pPr>
      <w:r w:rsidRPr="00AC7B89">
        <w:rPr>
          <w:rFonts w:ascii="Verdana" w:hAnsi="Verdana"/>
          <w:sz w:val="24"/>
          <w:szCs w:val="24"/>
        </w:rPr>
        <w:t>A divenire partner commerciale FIPAV per i seguenti lotti:</w:t>
      </w:r>
    </w:p>
    <w:p w14:paraId="24FB91BF" w14:textId="77777777" w:rsidR="003D0271" w:rsidRPr="00AC7B89" w:rsidRDefault="003D0271" w:rsidP="000A1D2C">
      <w:pPr>
        <w:jc w:val="center"/>
        <w:rPr>
          <w:rFonts w:ascii="Verdana" w:hAnsi="Verdana"/>
          <w:sz w:val="24"/>
          <w:szCs w:val="24"/>
        </w:rPr>
      </w:pPr>
    </w:p>
    <w:tbl>
      <w:tblPr>
        <w:tblStyle w:val="Grigliatabella"/>
        <w:tblW w:w="0" w:type="auto"/>
        <w:jc w:val="center"/>
        <w:tblLook w:val="04A0" w:firstRow="1" w:lastRow="0" w:firstColumn="1" w:lastColumn="0" w:noHBand="0" w:noVBand="1"/>
      </w:tblPr>
      <w:tblGrid>
        <w:gridCol w:w="704"/>
        <w:gridCol w:w="2009"/>
        <w:gridCol w:w="6915"/>
      </w:tblGrid>
      <w:tr w:rsidR="007928A9" w:rsidRPr="00AC7B89" w14:paraId="74E023C5" w14:textId="77777777" w:rsidTr="007928A9">
        <w:trPr>
          <w:jc w:val="center"/>
        </w:trPr>
        <w:tc>
          <w:tcPr>
            <w:tcW w:w="704" w:type="dxa"/>
            <w:vAlign w:val="center"/>
          </w:tcPr>
          <w:p w14:paraId="2054BCB4" w14:textId="77777777" w:rsidR="007928A9" w:rsidRPr="00AC7B89" w:rsidRDefault="00000000" w:rsidP="007928A9">
            <w:pPr>
              <w:jc w:val="center"/>
              <w:rPr>
                <w:rFonts w:ascii="Verdana" w:hAnsi="Verdana"/>
                <w:sz w:val="24"/>
                <w:szCs w:val="24"/>
              </w:rPr>
            </w:pPr>
            <w:sdt>
              <w:sdtPr>
                <w:rPr>
                  <w:rFonts w:ascii="Verdana" w:eastAsia="Times New Roman" w:hAnsi="Verdana" w:cs="Arial"/>
                  <w:color w:val="000000" w:themeColor="text1"/>
                  <w:sz w:val="24"/>
                  <w:szCs w:val="24"/>
                </w:rPr>
                <w:id w:val="2057658410"/>
                <w14:checkbox>
                  <w14:checked w14:val="0"/>
                  <w14:checkedState w14:val="2612" w14:font="MS Gothic"/>
                  <w14:uncheckedState w14:val="2610" w14:font="MS Gothic"/>
                </w14:checkbox>
              </w:sdtPr>
              <w:sdtContent>
                <w:r w:rsidR="007928A9" w:rsidRPr="00AC7B89">
                  <w:rPr>
                    <w:rFonts w:ascii="Segoe UI Symbol" w:eastAsia="MS Gothic" w:hAnsi="Segoe UI Symbol" w:cs="Segoe UI Symbol"/>
                    <w:color w:val="000000" w:themeColor="text1"/>
                    <w:sz w:val="24"/>
                    <w:szCs w:val="24"/>
                  </w:rPr>
                  <w:t>☐</w:t>
                </w:r>
              </w:sdtContent>
            </w:sdt>
          </w:p>
        </w:tc>
        <w:tc>
          <w:tcPr>
            <w:tcW w:w="2009" w:type="dxa"/>
            <w:vAlign w:val="center"/>
          </w:tcPr>
          <w:p w14:paraId="6DD80228" w14:textId="77777777" w:rsidR="007928A9" w:rsidRPr="00AC7B89" w:rsidRDefault="007928A9" w:rsidP="007928A9">
            <w:pPr>
              <w:jc w:val="center"/>
              <w:rPr>
                <w:rFonts w:ascii="Verdana" w:hAnsi="Verdana"/>
                <w:b/>
                <w:bCs/>
                <w:sz w:val="24"/>
                <w:szCs w:val="24"/>
              </w:rPr>
            </w:pPr>
            <w:r w:rsidRPr="00AC7B89">
              <w:rPr>
                <w:rFonts w:ascii="Verdana" w:hAnsi="Verdana"/>
                <w:b/>
                <w:bCs/>
                <w:sz w:val="24"/>
                <w:szCs w:val="24"/>
              </w:rPr>
              <w:t>Lotto 1</w:t>
            </w:r>
          </w:p>
        </w:tc>
        <w:tc>
          <w:tcPr>
            <w:tcW w:w="6915" w:type="dxa"/>
            <w:vAlign w:val="center"/>
          </w:tcPr>
          <w:p w14:paraId="12D79E49" w14:textId="10FC98DE" w:rsidR="007928A9" w:rsidRPr="00AC7B89" w:rsidRDefault="007928A9" w:rsidP="007928A9">
            <w:pPr>
              <w:spacing w:after="160" w:line="259" w:lineRule="auto"/>
              <w:rPr>
                <w:rFonts w:ascii="Verdana" w:hAnsi="Verdana"/>
                <w:sz w:val="24"/>
                <w:szCs w:val="24"/>
              </w:rPr>
            </w:pPr>
            <w:r w:rsidRPr="00AC7B89">
              <w:rPr>
                <w:rFonts w:ascii="Verdana" w:hAnsi="Verdana"/>
                <w:sz w:val="24"/>
                <w:szCs w:val="24"/>
              </w:rPr>
              <w:t>Forniture abbigliamento tecnico squadre nazionali indoor Volley (comprendente Nazionali M e F, Nazionali Giovanili M e F, Nazionali Sitting Volley M e F, Club Italia M e F)</w:t>
            </w:r>
          </w:p>
        </w:tc>
      </w:tr>
      <w:tr w:rsidR="007928A9" w:rsidRPr="00AC7B89" w14:paraId="1B504B9A" w14:textId="77777777" w:rsidTr="007928A9">
        <w:trPr>
          <w:trHeight w:val="374"/>
          <w:jc w:val="center"/>
        </w:trPr>
        <w:tc>
          <w:tcPr>
            <w:tcW w:w="704" w:type="dxa"/>
            <w:vAlign w:val="center"/>
          </w:tcPr>
          <w:p w14:paraId="55C920D2" w14:textId="77777777" w:rsidR="007928A9" w:rsidRPr="00AC7B89" w:rsidRDefault="00000000" w:rsidP="007928A9">
            <w:pPr>
              <w:jc w:val="center"/>
              <w:rPr>
                <w:rFonts w:ascii="Verdana" w:hAnsi="Verdana"/>
                <w:sz w:val="24"/>
                <w:szCs w:val="24"/>
              </w:rPr>
            </w:pPr>
            <w:sdt>
              <w:sdtPr>
                <w:rPr>
                  <w:rFonts w:ascii="Verdana" w:eastAsia="Times New Roman" w:hAnsi="Verdana" w:cs="Arial"/>
                  <w:color w:val="000000" w:themeColor="text1"/>
                  <w:sz w:val="24"/>
                  <w:szCs w:val="24"/>
                </w:rPr>
                <w:id w:val="-256134784"/>
                <w14:checkbox>
                  <w14:checked w14:val="0"/>
                  <w14:checkedState w14:val="2612" w14:font="MS Gothic"/>
                  <w14:uncheckedState w14:val="2610" w14:font="MS Gothic"/>
                </w14:checkbox>
              </w:sdtPr>
              <w:sdtContent>
                <w:r w:rsidR="007928A9" w:rsidRPr="00AC7B89">
                  <w:rPr>
                    <w:rFonts w:ascii="Segoe UI Symbol" w:eastAsia="MS Gothic" w:hAnsi="Segoe UI Symbol" w:cs="Segoe UI Symbol"/>
                    <w:color w:val="000000" w:themeColor="text1"/>
                    <w:sz w:val="24"/>
                    <w:szCs w:val="24"/>
                  </w:rPr>
                  <w:t>☐</w:t>
                </w:r>
              </w:sdtContent>
            </w:sdt>
          </w:p>
        </w:tc>
        <w:tc>
          <w:tcPr>
            <w:tcW w:w="2009" w:type="dxa"/>
            <w:vAlign w:val="center"/>
          </w:tcPr>
          <w:p w14:paraId="1FFCF3A1" w14:textId="77777777" w:rsidR="007928A9" w:rsidRPr="00AC7B89" w:rsidRDefault="007928A9" w:rsidP="007928A9">
            <w:pPr>
              <w:jc w:val="center"/>
              <w:rPr>
                <w:rFonts w:ascii="Verdana" w:hAnsi="Verdana"/>
                <w:b/>
                <w:bCs/>
                <w:sz w:val="24"/>
                <w:szCs w:val="24"/>
              </w:rPr>
            </w:pPr>
            <w:r w:rsidRPr="00AC7B89">
              <w:rPr>
                <w:rFonts w:ascii="Verdana" w:hAnsi="Verdana"/>
                <w:b/>
                <w:bCs/>
                <w:sz w:val="24"/>
                <w:szCs w:val="24"/>
              </w:rPr>
              <w:t>Lotto 2</w:t>
            </w:r>
          </w:p>
        </w:tc>
        <w:tc>
          <w:tcPr>
            <w:tcW w:w="6915" w:type="dxa"/>
            <w:vAlign w:val="center"/>
          </w:tcPr>
          <w:p w14:paraId="461B2B13" w14:textId="08BB4651" w:rsidR="007928A9" w:rsidRPr="00AC7B89" w:rsidRDefault="007928A9" w:rsidP="007928A9">
            <w:pPr>
              <w:spacing w:after="160" w:line="259" w:lineRule="auto"/>
              <w:rPr>
                <w:rFonts w:ascii="Verdana" w:hAnsi="Verdana"/>
                <w:sz w:val="24"/>
                <w:szCs w:val="24"/>
              </w:rPr>
            </w:pPr>
            <w:r w:rsidRPr="00AC7B89">
              <w:rPr>
                <w:rFonts w:ascii="Verdana" w:hAnsi="Verdana"/>
                <w:sz w:val="24"/>
                <w:szCs w:val="24"/>
              </w:rPr>
              <w:t>Forniture abbigliamento tecnico beach Volley</w:t>
            </w:r>
          </w:p>
        </w:tc>
      </w:tr>
      <w:tr w:rsidR="007928A9" w:rsidRPr="00AC7B89" w14:paraId="05086082" w14:textId="77777777" w:rsidTr="007928A9">
        <w:trPr>
          <w:trHeight w:val="510"/>
          <w:jc w:val="center"/>
        </w:trPr>
        <w:tc>
          <w:tcPr>
            <w:tcW w:w="704" w:type="dxa"/>
            <w:vAlign w:val="center"/>
          </w:tcPr>
          <w:p w14:paraId="7271024C" w14:textId="08A6BE1A" w:rsidR="007928A9" w:rsidRPr="00AC7B89" w:rsidRDefault="00000000" w:rsidP="007928A9">
            <w:pPr>
              <w:jc w:val="center"/>
              <w:rPr>
                <w:rFonts w:ascii="Verdana" w:hAnsi="Verdana"/>
                <w:sz w:val="24"/>
                <w:szCs w:val="24"/>
              </w:rPr>
            </w:pPr>
            <w:sdt>
              <w:sdtPr>
                <w:rPr>
                  <w:rFonts w:ascii="Verdana" w:eastAsia="Times New Roman" w:hAnsi="Verdana" w:cs="Arial"/>
                  <w:color w:val="000000" w:themeColor="text1"/>
                  <w:sz w:val="24"/>
                  <w:szCs w:val="24"/>
                </w:rPr>
                <w:id w:val="-696391965"/>
                <w14:checkbox>
                  <w14:checked w14:val="0"/>
                  <w14:checkedState w14:val="2612" w14:font="MS Gothic"/>
                  <w14:uncheckedState w14:val="2610" w14:font="MS Gothic"/>
                </w14:checkbox>
              </w:sdtPr>
              <w:sdtContent>
                <w:r w:rsidR="007928A9" w:rsidRPr="00AC7B89">
                  <w:rPr>
                    <w:rFonts w:ascii="Segoe UI Symbol" w:eastAsia="MS Gothic" w:hAnsi="Segoe UI Symbol" w:cs="Segoe UI Symbol"/>
                    <w:color w:val="000000" w:themeColor="text1"/>
                    <w:sz w:val="24"/>
                    <w:szCs w:val="24"/>
                  </w:rPr>
                  <w:t>☐</w:t>
                </w:r>
              </w:sdtContent>
            </w:sdt>
          </w:p>
        </w:tc>
        <w:tc>
          <w:tcPr>
            <w:tcW w:w="2009" w:type="dxa"/>
            <w:vAlign w:val="center"/>
          </w:tcPr>
          <w:p w14:paraId="74721604" w14:textId="77777777" w:rsidR="007928A9" w:rsidRPr="00AC7B89" w:rsidRDefault="007928A9" w:rsidP="007928A9">
            <w:pPr>
              <w:jc w:val="center"/>
              <w:rPr>
                <w:rFonts w:ascii="Verdana" w:hAnsi="Verdana"/>
                <w:b/>
                <w:bCs/>
                <w:sz w:val="24"/>
                <w:szCs w:val="24"/>
              </w:rPr>
            </w:pPr>
            <w:r w:rsidRPr="00AC7B89">
              <w:rPr>
                <w:rFonts w:ascii="Verdana" w:hAnsi="Verdana"/>
                <w:b/>
                <w:bCs/>
                <w:sz w:val="24"/>
                <w:szCs w:val="24"/>
              </w:rPr>
              <w:t>Lotto 3</w:t>
            </w:r>
          </w:p>
        </w:tc>
        <w:tc>
          <w:tcPr>
            <w:tcW w:w="6915" w:type="dxa"/>
            <w:vAlign w:val="center"/>
          </w:tcPr>
          <w:p w14:paraId="57C393C2" w14:textId="7BC5172C" w:rsidR="007928A9" w:rsidRPr="00AC7B89" w:rsidRDefault="007928A9" w:rsidP="007928A9">
            <w:pPr>
              <w:spacing w:after="160" w:line="259" w:lineRule="auto"/>
              <w:rPr>
                <w:rFonts w:ascii="Verdana" w:hAnsi="Verdana"/>
                <w:sz w:val="24"/>
                <w:szCs w:val="24"/>
              </w:rPr>
            </w:pPr>
            <w:r w:rsidRPr="00AC7B89">
              <w:rPr>
                <w:rFonts w:ascii="Verdana" w:hAnsi="Verdana"/>
                <w:sz w:val="24"/>
                <w:szCs w:val="24"/>
              </w:rPr>
              <w:t>Fornitura di calzature per il settore giovanile</w:t>
            </w:r>
          </w:p>
        </w:tc>
      </w:tr>
      <w:tr w:rsidR="007928A9" w:rsidRPr="00AC7B89" w14:paraId="4ED9FBC5" w14:textId="77777777" w:rsidTr="007928A9">
        <w:trPr>
          <w:trHeight w:val="472"/>
          <w:jc w:val="center"/>
        </w:trPr>
        <w:tc>
          <w:tcPr>
            <w:tcW w:w="704" w:type="dxa"/>
            <w:vAlign w:val="center"/>
          </w:tcPr>
          <w:p w14:paraId="2D6B0556" w14:textId="6F0C93C3" w:rsidR="007928A9" w:rsidRPr="00AC7B89" w:rsidRDefault="00000000" w:rsidP="007928A9">
            <w:pPr>
              <w:jc w:val="center"/>
              <w:rPr>
                <w:rFonts w:ascii="Verdana" w:hAnsi="Verdana"/>
                <w:sz w:val="24"/>
                <w:szCs w:val="24"/>
              </w:rPr>
            </w:pPr>
            <w:sdt>
              <w:sdtPr>
                <w:rPr>
                  <w:rFonts w:ascii="Verdana" w:eastAsia="Times New Roman" w:hAnsi="Verdana" w:cs="Arial"/>
                  <w:color w:val="000000" w:themeColor="text1"/>
                  <w:sz w:val="24"/>
                  <w:szCs w:val="24"/>
                </w:rPr>
                <w:id w:val="-1804992142"/>
                <w14:checkbox>
                  <w14:checked w14:val="0"/>
                  <w14:checkedState w14:val="2612" w14:font="MS Gothic"/>
                  <w14:uncheckedState w14:val="2610" w14:font="MS Gothic"/>
                </w14:checkbox>
              </w:sdtPr>
              <w:sdtContent>
                <w:r w:rsidR="0017161C">
                  <w:rPr>
                    <w:rFonts w:ascii="MS Gothic" w:eastAsia="MS Gothic" w:hAnsi="MS Gothic" w:cs="Arial" w:hint="eastAsia"/>
                    <w:color w:val="000000" w:themeColor="text1"/>
                    <w:sz w:val="24"/>
                    <w:szCs w:val="24"/>
                  </w:rPr>
                  <w:t>☐</w:t>
                </w:r>
              </w:sdtContent>
            </w:sdt>
          </w:p>
        </w:tc>
        <w:tc>
          <w:tcPr>
            <w:tcW w:w="2009" w:type="dxa"/>
            <w:vAlign w:val="center"/>
          </w:tcPr>
          <w:p w14:paraId="7DB8913A" w14:textId="77777777" w:rsidR="007928A9" w:rsidRPr="00AC7B89" w:rsidRDefault="007928A9" w:rsidP="007928A9">
            <w:pPr>
              <w:jc w:val="center"/>
              <w:rPr>
                <w:rFonts w:ascii="Verdana" w:hAnsi="Verdana"/>
                <w:b/>
                <w:bCs/>
                <w:sz w:val="24"/>
                <w:szCs w:val="24"/>
              </w:rPr>
            </w:pPr>
            <w:r w:rsidRPr="00AC7B89">
              <w:rPr>
                <w:rFonts w:ascii="Verdana" w:hAnsi="Verdana"/>
                <w:b/>
                <w:bCs/>
                <w:sz w:val="24"/>
                <w:szCs w:val="24"/>
              </w:rPr>
              <w:t>Lotto 4</w:t>
            </w:r>
          </w:p>
        </w:tc>
        <w:tc>
          <w:tcPr>
            <w:tcW w:w="6915" w:type="dxa"/>
            <w:vAlign w:val="center"/>
          </w:tcPr>
          <w:p w14:paraId="2CA847DF" w14:textId="17270E6D" w:rsidR="007928A9" w:rsidRPr="00AC7B89" w:rsidRDefault="007928A9" w:rsidP="007928A9">
            <w:pPr>
              <w:spacing w:after="160" w:line="259" w:lineRule="auto"/>
              <w:rPr>
                <w:rFonts w:ascii="Verdana" w:hAnsi="Verdana"/>
                <w:sz w:val="24"/>
                <w:szCs w:val="24"/>
              </w:rPr>
            </w:pPr>
            <w:r w:rsidRPr="00AC7B89">
              <w:rPr>
                <w:rFonts w:ascii="Verdana" w:hAnsi="Verdana"/>
                <w:sz w:val="24"/>
                <w:szCs w:val="24"/>
              </w:rPr>
              <w:t>Abbigliamento di rappresentanza organi federali</w:t>
            </w:r>
            <w:r w:rsidR="00B94440" w:rsidRPr="00AC7B89">
              <w:rPr>
                <w:rFonts w:ascii="Verdana" w:hAnsi="Verdana"/>
                <w:sz w:val="24"/>
                <w:szCs w:val="24"/>
              </w:rPr>
              <w:t xml:space="preserve"> e ufficiali di gara</w:t>
            </w:r>
          </w:p>
        </w:tc>
      </w:tr>
      <w:tr w:rsidR="007928A9" w:rsidRPr="00AC7B89" w14:paraId="199A9D08" w14:textId="77777777" w:rsidTr="007928A9">
        <w:trPr>
          <w:trHeight w:val="472"/>
          <w:jc w:val="center"/>
        </w:trPr>
        <w:tc>
          <w:tcPr>
            <w:tcW w:w="704" w:type="dxa"/>
            <w:vAlign w:val="center"/>
          </w:tcPr>
          <w:p w14:paraId="5BC5C965" w14:textId="79D664AF" w:rsidR="007928A9" w:rsidRPr="00AC7B89" w:rsidRDefault="00000000" w:rsidP="007928A9">
            <w:pPr>
              <w:jc w:val="center"/>
              <w:rPr>
                <w:rFonts w:ascii="Verdana" w:eastAsia="Times New Roman" w:hAnsi="Verdana" w:cs="Arial"/>
                <w:color w:val="000000" w:themeColor="text1"/>
                <w:sz w:val="24"/>
                <w:szCs w:val="24"/>
              </w:rPr>
            </w:pPr>
            <w:sdt>
              <w:sdtPr>
                <w:rPr>
                  <w:rFonts w:ascii="Verdana" w:eastAsia="Times New Roman" w:hAnsi="Verdana" w:cs="Arial"/>
                  <w:color w:val="000000" w:themeColor="text1"/>
                  <w:sz w:val="24"/>
                  <w:szCs w:val="24"/>
                </w:rPr>
                <w:id w:val="628741827"/>
                <w14:checkbox>
                  <w14:checked w14:val="0"/>
                  <w14:checkedState w14:val="2612" w14:font="MS Gothic"/>
                  <w14:uncheckedState w14:val="2610" w14:font="MS Gothic"/>
                </w14:checkbox>
              </w:sdtPr>
              <w:sdtContent>
                <w:r w:rsidR="007928A9" w:rsidRPr="00AC7B89">
                  <w:rPr>
                    <w:rFonts w:ascii="Segoe UI Symbol" w:eastAsia="MS Gothic" w:hAnsi="Segoe UI Symbol" w:cs="Segoe UI Symbol"/>
                    <w:color w:val="000000" w:themeColor="text1"/>
                    <w:sz w:val="24"/>
                    <w:szCs w:val="24"/>
                  </w:rPr>
                  <w:t>☐</w:t>
                </w:r>
              </w:sdtContent>
            </w:sdt>
          </w:p>
        </w:tc>
        <w:tc>
          <w:tcPr>
            <w:tcW w:w="2009" w:type="dxa"/>
            <w:vAlign w:val="center"/>
          </w:tcPr>
          <w:p w14:paraId="4DCBFE88" w14:textId="6378EFED" w:rsidR="007928A9" w:rsidRPr="00AC7B89" w:rsidRDefault="007928A9" w:rsidP="007928A9">
            <w:pPr>
              <w:jc w:val="center"/>
              <w:rPr>
                <w:rFonts w:ascii="Verdana" w:hAnsi="Verdana"/>
                <w:b/>
                <w:bCs/>
                <w:sz w:val="24"/>
                <w:szCs w:val="24"/>
              </w:rPr>
            </w:pPr>
            <w:r w:rsidRPr="00AC7B89">
              <w:rPr>
                <w:rFonts w:ascii="Verdana" w:hAnsi="Verdana"/>
                <w:b/>
                <w:bCs/>
                <w:sz w:val="24"/>
                <w:szCs w:val="24"/>
              </w:rPr>
              <w:t>Lotto 5</w:t>
            </w:r>
          </w:p>
        </w:tc>
        <w:tc>
          <w:tcPr>
            <w:tcW w:w="6915" w:type="dxa"/>
            <w:vAlign w:val="center"/>
          </w:tcPr>
          <w:p w14:paraId="25F09541" w14:textId="638E2394" w:rsidR="007928A9" w:rsidRPr="00AC7B89" w:rsidRDefault="007928A9" w:rsidP="007928A9">
            <w:pPr>
              <w:spacing w:after="160" w:line="259" w:lineRule="auto"/>
              <w:rPr>
                <w:rFonts w:ascii="Verdana" w:hAnsi="Verdana"/>
                <w:sz w:val="24"/>
                <w:szCs w:val="24"/>
              </w:rPr>
            </w:pPr>
            <w:r w:rsidRPr="00AC7B89">
              <w:rPr>
                <w:rFonts w:ascii="Verdana" w:hAnsi="Verdana"/>
                <w:sz w:val="24"/>
                <w:szCs w:val="24"/>
              </w:rPr>
              <w:t>Divise arbitri</w:t>
            </w:r>
          </w:p>
        </w:tc>
      </w:tr>
    </w:tbl>
    <w:p w14:paraId="0713720A" w14:textId="77777777" w:rsidR="00050767" w:rsidRPr="00AC7B89" w:rsidRDefault="00050767" w:rsidP="00E253D6">
      <w:pPr>
        <w:autoSpaceDE w:val="0"/>
        <w:autoSpaceDN w:val="0"/>
        <w:adjustRightInd w:val="0"/>
        <w:jc w:val="both"/>
        <w:rPr>
          <w:rFonts w:ascii="Verdana" w:hAnsi="Verdana"/>
          <w:color w:val="000000"/>
          <w:sz w:val="24"/>
          <w:szCs w:val="24"/>
        </w:rPr>
      </w:pPr>
    </w:p>
    <w:p w14:paraId="0495B1B0" w14:textId="00DCDE68" w:rsidR="00050767" w:rsidRPr="00AC7B89" w:rsidRDefault="000A1D2C" w:rsidP="00E253D6">
      <w:pPr>
        <w:autoSpaceDE w:val="0"/>
        <w:autoSpaceDN w:val="0"/>
        <w:adjustRightInd w:val="0"/>
        <w:jc w:val="both"/>
        <w:rPr>
          <w:rFonts w:ascii="Verdana" w:hAnsi="Verdana"/>
          <w:color w:val="000000"/>
          <w:sz w:val="24"/>
          <w:szCs w:val="24"/>
        </w:rPr>
      </w:pPr>
      <w:r w:rsidRPr="00AC7B89">
        <w:rPr>
          <w:rFonts w:ascii="Verdana" w:hAnsi="Verdana"/>
          <w:color w:val="000000"/>
          <w:sz w:val="24"/>
          <w:szCs w:val="24"/>
        </w:rPr>
        <w:t>E a tal proposito presenta la proposta così formulata:</w:t>
      </w:r>
    </w:p>
    <w:p w14:paraId="32833EAD" w14:textId="332079BF" w:rsidR="000A1D2C" w:rsidRPr="00DB7CAF" w:rsidRDefault="000A1D2C" w:rsidP="000A1D2C">
      <w:pPr>
        <w:pStyle w:val="Paragrafoelenco"/>
        <w:numPr>
          <w:ilvl w:val="0"/>
          <w:numId w:val="9"/>
        </w:numPr>
        <w:adjustRightInd w:val="0"/>
        <w:rPr>
          <w:rFonts w:ascii="Verdana" w:hAnsi="Verdana"/>
          <w:sz w:val="24"/>
          <w:szCs w:val="24"/>
        </w:rPr>
      </w:pPr>
      <w:r w:rsidRPr="00DB7CAF">
        <w:rPr>
          <w:rFonts w:ascii="Verdana" w:hAnsi="Verdana"/>
          <w:sz w:val="24"/>
          <w:szCs w:val="24"/>
        </w:rPr>
        <w:t>in relazione all</w:t>
      </w:r>
      <w:r w:rsidR="00EE6E2B" w:rsidRPr="00DB7CAF">
        <w:rPr>
          <w:rFonts w:ascii="Verdana" w:hAnsi="Verdana"/>
          <w:sz w:val="24"/>
          <w:szCs w:val="24"/>
        </w:rPr>
        <w:t>a fornitura di abbigliamento e materiali tecnici</w:t>
      </w:r>
      <w:r w:rsidRPr="00DB7CAF">
        <w:rPr>
          <w:rFonts w:ascii="Verdana" w:hAnsi="Verdana"/>
          <w:sz w:val="24"/>
          <w:szCs w:val="24"/>
        </w:rPr>
        <w:t xml:space="preserve">, </w:t>
      </w:r>
      <w:r w:rsidR="00AC7B89" w:rsidRPr="00DB7CAF">
        <w:rPr>
          <w:rFonts w:ascii="Verdana" w:hAnsi="Verdana"/>
          <w:sz w:val="24"/>
          <w:szCs w:val="24"/>
        </w:rPr>
        <w:t xml:space="preserve">il </w:t>
      </w:r>
      <w:r w:rsidRPr="00DB7CAF">
        <w:rPr>
          <w:rFonts w:ascii="Verdana" w:hAnsi="Verdana"/>
          <w:sz w:val="24"/>
          <w:szCs w:val="24"/>
        </w:rPr>
        <w:t xml:space="preserve">modello </w:t>
      </w:r>
      <w:r w:rsidR="004B3FDE" w:rsidRPr="00DB7CAF">
        <w:rPr>
          <w:rFonts w:ascii="Verdana" w:hAnsi="Verdana"/>
          <w:sz w:val="24"/>
          <w:szCs w:val="24"/>
        </w:rPr>
        <w:t>B</w:t>
      </w:r>
      <w:r w:rsidR="00AC7B89" w:rsidRPr="00DB7CAF">
        <w:rPr>
          <w:rFonts w:ascii="Verdana" w:hAnsi="Verdana"/>
          <w:sz w:val="24"/>
          <w:szCs w:val="24"/>
        </w:rPr>
        <w:t xml:space="preserve"> (vale a dire B.1,</w:t>
      </w:r>
      <w:r w:rsidR="00DB7CAF" w:rsidRPr="00DB7CAF">
        <w:rPr>
          <w:rFonts w:ascii="Verdana" w:hAnsi="Verdana"/>
          <w:sz w:val="24"/>
          <w:szCs w:val="24"/>
        </w:rPr>
        <w:t xml:space="preserve"> </w:t>
      </w:r>
      <w:r w:rsidR="00AC7B89" w:rsidRPr="00DB7CAF">
        <w:rPr>
          <w:rFonts w:ascii="Verdana" w:hAnsi="Verdana"/>
          <w:sz w:val="24"/>
          <w:szCs w:val="24"/>
        </w:rPr>
        <w:t>B.2,</w:t>
      </w:r>
      <w:r w:rsidR="00DB7CAF" w:rsidRPr="00DB7CAF">
        <w:rPr>
          <w:rFonts w:ascii="Verdana" w:hAnsi="Verdana"/>
          <w:sz w:val="24"/>
          <w:szCs w:val="24"/>
        </w:rPr>
        <w:t xml:space="preserve"> </w:t>
      </w:r>
      <w:r w:rsidR="00AC7B89" w:rsidRPr="00DB7CAF">
        <w:rPr>
          <w:rFonts w:ascii="Verdana" w:hAnsi="Verdana"/>
          <w:sz w:val="24"/>
          <w:szCs w:val="24"/>
        </w:rPr>
        <w:t>B.3,</w:t>
      </w:r>
      <w:r w:rsidR="00DB7CAF" w:rsidRPr="00DB7CAF">
        <w:rPr>
          <w:rFonts w:ascii="Verdana" w:hAnsi="Verdana"/>
          <w:sz w:val="24"/>
          <w:szCs w:val="24"/>
        </w:rPr>
        <w:t xml:space="preserve"> </w:t>
      </w:r>
      <w:r w:rsidR="00AC7B89" w:rsidRPr="00DB7CAF">
        <w:rPr>
          <w:rFonts w:ascii="Verdana" w:hAnsi="Verdana"/>
          <w:sz w:val="24"/>
          <w:szCs w:val="24"/>
        </w:rPr>
        <w:t>B.4 o B.5 corrispondenti ai lotti per i quali si intende partecipare) debitamente compilato;</w:t>
      </w:r>
    </w:p>
    <w:p w14:paraId="1D4F70F9" w14:textId="7B9AD498" w:rsidR="000A1D2C" w:rsidRDefault="000A1D2C" w:rsidP="000A1D2C">
      <w:pPr>
        <w:pStyle w:val="Paragrafoelenco"/>
        <w:numPr>
          <w:ilvl w:val="0"/>
          <w:numId w:val="9"/>
        </w:numPr>
        <w:adjustRightInd w:val="0"/>
        <w:rPr>
          <w:rFonts w:ascii="Verdana" w:hAnsi="Verdana"/>
          <w:sz w:val="24"/>
          <w:szCs w:val="24"/>
        </w:rPr>
      </w:pPr>
      <w:r w:rsidRPr="00DB7CAF">
        <w:rPr>
          <w:rFonts w:ascii="Verdana" w:hAnsi="Verdana"/>
          <w:sz w:val="24"/>
          <w:szCs w:val="24"/>
        </w:rPr>
        <w:t>in relazione all’offerta economica</w:t>
      </w:r>
      <w:r w:rsidR="00AC7B89" w:rsidRPr="00DB7CAF">
        <w:rPr>
          <w:rFonts w:ascii="Verdana" w:hAnsi="Verdana"/>
          <w:sz w:val="24"/>
          <w:szCs w:val="24"/>
        </w:rPr>
        <w:t>, la seguente:</w:t>
      </w:r>
    </w:p>
    <w:p w14:paraId="258AE8B2" w14:textId="77777777" w:rsidR="00971BC8" w:rsidRPr="00DB7CAF" w:rsidRDefault="00971BC8" w:rsidP="00971BC8">
      <w:pPr>
        <w:pStyle w:val="Paragrafoelenco"/>
        <w:adjustRightInd w:val="0"/>
        <w:ind w:left="720"/>
        <w:rPr>
          <w:rFonts w:ascii="Verdana" w:hAnsi="Verdana"/>
          <w:sz w:val="24"/>
          <w:szCs w:val="24"/>
        </w:rPr>
      </w:pPr>
    </w:p>
    <w:p w14:paraId="4122B288" w14:textId="77777777" w:rsidR="003D0271" w:rsidRPr="00AC7B89" w:rsidRDefault="003D0271" w:rsidP="003D0271">
      <w:pPr>
        <w:pStyle w:val="Paragrafoelenco"/>
        <w:ind w:left="720"/>
        <w:rPr>
          <w:rFonts w:ascii="Verdana" w:hAnsi="Verdana"/>
          <w:sz w:val="24"/>
          <w:szCs w:val="24"/>
        </w:rPr>
      </w:pPr>
    </w:p>
    <w:tbl>
      <w:tblPr>
        <w:tblStyle w:val="Grigliatabella"/>
        <w:tblW w:w="0" w:type="auto"/>
        <w:tblLook w:val="04A0" w:firstRow="1" w:lastRow="0" w:firstColumn="1" w:lastColumn="0" w:noHBand="0" w:noVBand="1"/>
      </w:tblPr>
      <w:tblGrid>
        <w:gridCol w:w="1555"/>
        <w:gridCol w:w="8067"/>
      </w:tblGrid>
      <w:tr w:rsidR="00187D34" w:rsidRPr="00AC7B89" w14:paraId="3503F8A7" w14:textId="77777777" w:rsidTr="00351A76">
        <w:tc>
          <w:tcPr>
            <w:tcW w:w="1555" w:type="dxa"/>
            <w:shd w:val="clear" w:color="auto" w:fill="auto"/>
          </w:tcPr>
          <w:p w14:paraId="5A055E64" w14:textId="77777777" w:rsidR="00187D34" w:rsidRPr="00AC7B89" w:rsidRDefault="00187D34" w:rsidP="002D6974">
            <w:pPr>
              <w:jc w:val="both"/>
              <w:rPr>
                <w:rFonts w:ascii="Verdana" w:hAnsi="Verdana"/>
                <w:b/>
                <w:bCs/>
                <w:sz w:val="24"/>
                <w:szCs w:val="24"/>
              </w:rPr>
            </w:pPr>
            <w:bookmarkStart w:id="0" w:name="_Hlk166082352"/>
            <w:r w:rsidRPr="00AC7B89">
              <w:rPr>
                <w:rFonts w:ascii="Verdana" w:hAnsi="Verdana"/>
                <w:b/>
                <w:bCs/>
                <w:sz w:val="24"/>
                <w:szCs w:val="24"/>
              </w:rPr>
              <w:lastRenderedPageBreak/>
              <w:t>Lotto 1</w:t>
            </w:r>
          </w:p>
        </w:tc>
        <w:tc>
          <w:tcPr>
            <w:tcW w:w="8067" w:type="dxa"/>
            <w:shd w:val="clear" w:color="auto" w:fill="auto"/>
          </w:tcPr>
          <w:p w14:paraId="1B030742"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Forniture abbigliamento tecnico squadre nazionali indoor Volley (comprendente Nazionali M e F, Nazionali Giovanili M e F, Nazionali Sitting Volley M e F, Club Italia M e F)</w:t>
            </w:r>
          </w:p>
          <w:p w14:paraId="5E3A3C27" w14:textId="77777777" w:rsidR="00187D34" w:rsidRPr="00AC7B89" w:rsidRDefault="00187D34" w:rsidP="002D6974">
            <w:pPr>
              <w:jc w:val="both"/>
              <w:rPr>
                <w:rFonts w:ascii="Verdana" w:hAnsi="Verdana"/>
                <w:sz w:val="24"/>
                <w:szCs w:val="24"/>
              </w:rPr>
            </w:pPr>
          </w:p>
          <w:p w14:paraId="7B228173" w14:textId="77777777" w:rsidR="00187D34" w:rsidRPr="00AC7B89" w:rsidRDefault="00187D34" w:rsidP="002D6974">
            <w:pPr>
              <w:jc w:val="both"/>
              <w:rPr>
                <w:rFonts w:ascii="Verdana" w:hAnsi="Verdana"/>
                <w:sz w:val="24"/>
                <w:szCs w:val="24"/>
              </w:rPr>
            </w:pPr>
            <w:r w:rsidRPr="00AC7B89">
              <w:rPr>
                <w:rFonts w:ascii="Verdana" w:hAnsi="Verdana"/>
                <w:b/>
                <w:bCs/>
                <w:sz w:val="24"/>
                <w:szCs w:val="24"/>
              </w:rPr>
              <w:t>Corrispettivo annuale</w:t>
            </w:r>
            <w:r w:rsidRPr="00AC7B89">
              <w:rPr>
                <w:rFonts w:ascii="Verdana" w:hAnsi="Verdana"/>
                <w:sz w:val="24"/>
                <w:szCs w:val="24"/>
              </w:rPr>
              <w:t xml:space="preserve"> per ciascuno degli anni 2025,2026,2027,2028</w:t>
            </w:r>
          </w:p>
          <w:p w14:paraId="75CD1E72" w14:textId="77777777" w:rsidR="00187D34" w:rsidRPr="00AC7B89" w:rsidRDefault="00187D34" w:rsidP="002D6974">
            <w:pPr>
              <w:jc w:val="both"/>
              <w:rPr>
                <w:rFonts w:ascii="Verdana" w:hAnsi="Verdana"/>
                <w:sz w:val="24"/>
                <w:szCs w:val="24"/>
              </w:rPr>
            </w:pPr>
            <w:r w:rsidRPr="00AC7B89">
              <w:rPr>
                <w:rFonts w:ascii="Verdana" w:hAnsi="Verdana"/>
                <w:sz w:val="24"/>
                <w:szCs w:val="24"/>
              </w:rPr>
              <w:t>…………………………………………………………………………oltre IVA</w:t>
            </w:r>
          </w:p>
          <w:p w14:paraId="5915FD6A"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Premi non inferiori ai minimi garantiti indicati nello schema di contratto:</w:t>
            </w:r>
          </w:p>
          <w:p w14:paraId="3BA7AB0B" w14:textId="77777777" w:rsidR="00187D34" w:rsidRPr="00AC7B89" w:rsidRDefault="00187D34" w:rsidP="002D6974">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Olimpiadi</w:t>
            </w:r>
          </w:p>
          <w:p w14:paraId="2A598F2D"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bookmarkStart w:id="1" w:name="_Hlk27392583"/>
            <w:r w:rsidRPr="00AC7B89">
              <w:rPr>
                <w:rFonts w:ascii="Verdana" w:hAnsi="Verdana" w:cs="Cambria"/>
                <w:color w:val="000000"/>
                <w:sz w:val="24"/>
                <w:szCs w:val="24"/>
              </w:rPr>
              <w:t>1° posto Euro ………… (…………………../00) oltre IVA</w:t>
            </w:r>
          </w:p>
          <w:p w14:paraId="48D68471"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68A3CDBF"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bookmarkEnd w:id="1"/>
          <w:p w14:paraId="6F190B66"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p>
          <w:p w14:paraId="2ED7414A" w14:textId="54987325" w:rsidR="00187D34" w:rsidRPr="00AC7B89" w:rsidRDefault="00187D34" w:rsidP="002D6974">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Campionati del Mondo</w:t>
            </w:r>
            <w:r w:rsidR="00B94440" w:rsidRPr="00AC7B89">
              <w:rPr>
                <w:rFonts w:ascii="Verdana" w:hAnsi="Verdana" w:cs="Cambria"/>
                <w:color w:val="000000"/>
                <w:sz w:val="24"/>
                <w:szCs w:val="24"/>
              </w:rPr>
              <w:t>, compresi campionati del mondo giovanili di categoria</w:t>
            </w:r>
          </w:p>
          <w:p w14:paraId="12F089D4"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30E44A9B"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410EE5D0"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73933DAB"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p>
          <w:p w14:paraId="72B1B28B" w14:textId="481CABBF" w:rsidR="00187D34" w:rsidRPr="00AC7B89" w:rsidRDefault="00187D34" w:rsidP="002D6974">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Campionati Europei</w:t>
            </w:r>
            <w:r w:rsidR="00B94440" w:rsidRPr="00AC7B89">
              <w:rPr>
                <w:rFonts w:ascii="Verdana" w:hAnsi="Verdana" w:cs="Cambria"/>
                <w:color w:val="000000"/>
                <w:sz w:val="24"/>
                <w:szCs w:val="24"/>
              </w:rPr>
              <w:t>, compresi campionati europei giovanili di categoria</w:t>
            </w:r>
          </w:p>
          <w:p w14:paraId="261B6E37"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0560073B"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50020E57"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79ED0A60" w14:textId="77777777" w:rsidR="00187D34" w:rsidRPr="00AC7B89" w:rsidRDefault="00187D34" w:rsidP="002D6974">
            <w:pPr>
              <w:jc w:val="both"/>
              <w:rPr>
                <w:rFonts w:ascii="Verdana" w:hAnsi="Verdana"/>
                <w:sz w:val="24"/>
                <w:szCs w:val="24"/>
              </w:rPr>
            </w:pPr>
          </w:p>
          <w:p w14:paraId="15B3FEDC"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Corrispettivo annuale per merchandising:</w:t>
            </w:r>
          </w:p>
          <w:p w14:paraId="35450CAC" w14:textId="77777777" w:rsidR="00187D34" w:rsidRPr="00AC7B89" w:rsidRDefault="00187D34" w:rsidP="002D6974">
            <w:pPr>
              <w:jc w:val="both"/>
              <w:rPr>
                <w:rFonts w:ascii="Verdana" w:hAnsi="Verdana"/>
                <w:sz w:val="24"/>
                <w:szCs w:val="24"/>
              </w:rPr>
            </w:pPr>
            <w:r w:rsidRPr="00AC7B89">
              <w:rPr>
                <w:rFonts w:ascii="Verdana" w:hAnsi="Verdana"/>
                <w:sz w:val="24"/>
                <w:szCs w:val="24"/>
              </w:rPr>
              <w:t>………………………………………………………………………% oltre IVA</w:t>
            </w:r>
          </w:p>
        </w:tc>
      </w:tr>
      <w:tr w:rsidR="00187D34" w:rsidRPr="00AC7B89" w14:paraId="295218C9" w14:textId="77777777" w:rsidTr="002D6974">
        <w:tc>
          <w:tcPr>
            <w:tcW w:w="1555" w:type="dxa"/>
          </w:tcPr>
          <w:p w14:paraId="7466F429"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Lotto 2</w:t>
            </w:r>
          </w:p>
        </w:tc>
        <w:tc>
          <w:tcPr>
            <w:tcW w:w="8067" w:type="dxa"/>
          </w:tcPr>
          <w:p w14:paraId="2CB1AC67"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Forniture abbigliamento tecnico beach Volley</w:t>
            </w:r>
          </w:p>
          <w:p w14:paraId="372FA749" w14:textId="77777777" w:rsidR="00187D34" w:rsidRPr="00AC7B89" w:rsidRDefault="00187D34" w:rsidP="002D6974">
            <w:pPr>
              <w:jc w:val="both"/>
              <w:rPr>
                <w:rFonts w:ascii="Verdana" w:hAnsi="Verdana"/>
                <w:b/>
                <w:bCs/>
                <w:sz w:val="24"/>
                <w:szCs w:val="24"/>
              </w:rPr>
            </w:pPr>
          </w:p>
          <w:p w14:paraId="3A317A61" w14:textId="77777777" w:rsidR="00187D34" w:rsidRPr="00AC7B89" w:rsidRDefault="00187D34" w:rsidP="002D6974">
            <w:pPr>
              <w:jc w:val="both"/>
              <w:rPr>
                <w:rFonts w:ascii="Verdana" w:hAnsi="Verdana"/>
                <w:sz w:val="24"/>
                <w:szCs w:val="24"/>
              </w:rPr>
            </w:pPr>
            <w:r w:rsidRPr="00AC7B89">
              <w:rPr>
                <w:rFonts w:ascii="Verdana" w:hAnsi="Verdana"/>
                <w:b/>
                <w:bCs/>
                <w:sz w:val="24"/>
                <w:szCs w:val="24"/>
              </w:rPr>
              <w:t>Corrispettivo annuale</w:t>
            </w:r>
            <w:r w:rsidRPr="00AC7B89">
              <w:rPr>
                <w:rFonts w:ascii="Verdana" w:hAnsi="Verdana"/>
                <w:sz w:val="24"/>
                <w:szCs w:val="24"/>
              </w:rPr>
              <w:t xml:space="preserve"> per ciascuno degli anni 2025,2026,2027,2028</w:t>
            </w:r>
          </w:p>
          <w:p w14:paraId="1730B36F" w14:textId="77777777" w:rsidR="00187D34" w:rsidRPr="00AC7B89" w:rsidRDefault="00187D34" w:rsidP="002D6974">
            <w:pPr>
              <w:jc w:val="both"/>
              <w:rPr>
                <w:rFonts w:ascii="Verdana" w:hAnsi="Verdana"/>
                <w:sz w:val="24"/>
                <w:szCs w:val="24"/>
              </w:rPr>
            </w:pPr>
            <w:r w:rsidRPr="00AC7B89">
              <w:rPr>
                <w:rFonts w:ascii="Verdana" w:hAnsi="Verdana"/>
                <w:sz w:val="24"/>
                <w:szCs w:val="24"/>
              </w:rPr>
              <w:t>…………………………………………………………………………oltre IVA</w:t>
            </w:r>
          </w:p>
          <w:p w14:paraId="426054C8"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Premi:</w:t>
            </w:r>
          </w:p>
          <w:p w14:paraId="04A163FC" w14:textId="77777777" w:rsidR="00187D34" w:rsidRPr="00AC7B89" w:rsidRDefault="00187D34" w:rsidP="002D6974">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Olimpiadi</w:t>
            </w:r>
          </w:p>
          <w:p w14:paraId="3E858088"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22A0ADE9"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093C8895"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725073CC"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p>
          <w:p w14:paraId="137757BE" w14:textId="77777777" w:rsidR="00187D34" w:rsidRPr="00AC7B89" w:rsidRDefault="00187D34" w:rsidP="002D6974">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lastRenderedPageBreak/>
              <w:t>Campionati del Mondo</w:t>
            </w:r>
          </w:p>
          <w:p w14:paraId="646DC699"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6268CCB9"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6982B9AF"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571A5EAA"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p>
          <w:p w14:paraId="29AE95C6" w14:textId="77777777" w:rsidR="00187D34" w:rsidRPr="00AC7B89" w:rsidRDefault="00187D34" w:rsidP="002D6974">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Campionati Europei</w:t>
            </w:r>
          </w:p>
          <w:p w14:paraId="29B483A1"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0D2A81E5"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32C5EFD4" w14:textId="77777777" w:rsidR="00187D34" w:rsidRPr="00AC7B89" w:rsidRDefault="00187D34" w:rsidP="002D6974">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6E8E7659" w14:textId="77777777" w:rsidR="00187D34" w:rsidRPr="00AC7B89" w:rsidRDefault="00187D34" w:rsidP="002D6974">
            <w:pPr>
              <w:jc w:val="both"/>
              <w:rPr>
                <w:rFonts w:ascii="Verdana" w:hAnsi="Verdana"/>
                <w:sz w:val="24"/>
                <w:szCs w:val="24"/>
              </w:rPr>
            </w:pPr>
          </w:p>
          <w:p w14:paraId="6A5F2878" w14:textId="77777777" w:rsidR="00187D34" w:rsidRPr="00AC7B89" w:rsidRDefault="00187D34" w:rsidP="002D6974">
            <w:pPr>
              <w:jc w:val="both"/>
              <w:rPr>
                <w:rFonts w:ascii="Verdana" w:hAnsi="Verdana"/>
                <w:b/>
                <w:bCs/>
                <w:sz w:val="24"/>
                <w:szCs w:val="24"/>
              </w:rPr>
            </w:pPr>
            <w:r w:rsidRPr="00AC7B89">
              <w:rPr>
                <w:rFonts w:ascii="Verdana" w:hAnsi="Verdana"/>
                <w:b/>
                <w:bCs/>
                <w:sz w:val="24"/>
                <w:szCs w:val="24"/>
              </w:rPr>
              <w:t>Corrispettivo annuale per merchandising:</w:t>
            </w:r>
          </w:p>
          <w:p w14:paraId="5FA07269" w14:textId="77777777" w:rsidR="00187D34" w:rsidRPr="00AC7B89" w:rsidRDefault="00187D34" w:rsidP="002D6974">
            <w:pPr>
              <w:jc w:val="both"/>
              <w:rPr>
                <w:rFonts w:ascii="Verdana" w:hAnsi="Verdana"/>
                <w:sz w:val="24"/>
                <w:szCs w:val="24"/>
              </w:rPr>
            </w:pPr>
            <w:r w:rsidRPr="00AC7B89">
              <w:rPr>
                <w:rFonts w:ascii="Verdana" w:hAnsi="Verdana"/>
                <w:sz w:val="24"/>
                <w:szCs w:val="24"/>
              </w:rPr>
              <w:t>………………………………………………………………………% oltre IVA</w:t>
            </w:r>
          </w:p>
        </w:tc>
      </w:tr>
      <w:tr w:rsidR="007928A9" w:rsidRPr="00AC7B89" w14:paraId="19B1ADEB" w14:textId="77777777" w:rsidTr="002D6974">
        <w:tc>
          <w:tcPr>
            <w:tcW w:w="1555" w:type="dxa"/>
          </w:tcPr>
          <w:p w14:paraId="5D187265" w14:textId="74258508" w:rsidR="007928A9" w:rsidRPr="00AC7B89" w:rsidRDefault="007928A9" w:rsidP="007928A9">
            <w:pPr>
              <w:jc w:val="both"/>
              <w:rPr>
                <w:rFonts w:ascii="Verdana" w:hAnsi="Verdana"/>
                <w:b/>
                <w:bCs/>
                <w:sz w:val="24"/>
                <w:szCs w:val="24"/>
              </w:rPr>
            </w:pPr>
            <w:r w:rsidRPr="00AC7B89">
              <w:rPr>
                <w:rFonts w:ascii="Verdana" w:hAnsi="Verdana"/>
                <w:b/>
                <w:bCs/>
                <w:sz w:val="24"/>
                <w:szCs w:val="24"/>
              </w:rPr>
              <w:lastRenderedPageBreak/>
              <w:t>Lotto 3</w:t>
            </w:r>
          </w:p>
          <w:p w14:paraId="020C56DA" w14:textId="77777777" w:rsidR="007928A9" w:rsidRPr="00AC7B89" w:rsidRDefault="007928A9" w:rsidP="007928A9">
            <w:pPr>
              <w:jc w:val="both"/>
              <w:rPr>
                <w:rFonts w:ascii="Verdana" w:hAnsi="Verdana"/>
                <w:b/>
                <w:bCs/>
                <w:sz w:val="24"/>
                <w:szCs w:val="24"/>
              </w:rPr>
            </w:pPr>
          </w:p>
        </w:tc>
        <w:tc>
          <w:tcPr>
            <w:tcW w:w="8067" w:type="dxa"/>
          </w:tcPr>
          <w:p w14:paraId="3E835925" w14:textId="77777777" w:rsidR="007928A9" w:rsidRPr="00AC7B89" w:rsidRDefault="007928A9" w:rsidP="007928A9">
            <w:pPr>
              <w:jc w:val="both"/>
              <w:rPr>
                <w:rFonts w:ascii="Verdana" w:hAnsi="Verdana"/>
                <w:b/>
                <w:bCs/>
                <w:sz w:val="24"/>
                <w:szCs w:val="24"/>
              </w:rPr>
            </w:pPr>
            <w:r w:rsidRPr="00AC7B89">
              <w:rPr>
                <w:rFonts w:ascii="Verdana" w:hAnsi="Verdana"/>
                <w:b/>
                <w:bCs/>
                <w:sz w:val="24"/>
                <w:szCs w:val="24"/>
              </w:rPr>
              <w:t>Fornitura di calzature per il settore giovanile</w:t>
            </w:r>
          </w:p>
          <w:p w14:paraId="4FFFB75C" w14:textId="77777777" w:rsidR="007928A9" w:rsidRPr="00AC7B89" w:rsidRDefault="007928A9" w:rsidP="007928A9">
            <w:pPr>
              <w:jc w:val="both"/>
              <w:rPr>
                <w:rFonts w:ascii="Verdana" w:hAnsi="Verdana"/>
                <w:b/>
                <w:bCs/>
                <w:sz w:val="24"/>
                <w:szCs w:val="24"/>
              </w:rPr>
            </w:pPr>
          </w:p>
          <w:p w14:paraId="202A12E0" w14:textId="77777777" w:rsidR="007928A9" w:rsidRPr="00AC7B89" w:rsidRDefault="007928A9" w:rsidP="007928A9">
            <w:pPr>
              <w:jc w:val="both"/>
              <w:rPr>
                <w:rFonts w:ascii="Verdana" w:hAnsi="Verdana"/>
                <w:sz w:val="24"/>
                <w:szCs w:val="24"/>
              </w:rPr>
            </w:pPr>
            <w:r w:rsidRPr="00AC7B89">
              <w:rPr>
                <w:rFonts w:ascii="Verdana" w:hAnsi="Verdana"/>
                <w:b/>
                <w:bCs/>
                <w:sz w:val="24"/>
                <w:szCs w:val="24"/>
              </w:rPr>
              <w:t>Corrispettivo annuale</w:t>
            </w:r>
            <w:r w:rsidRPr="00AC7B89">
              <w:rPr>
                <w:rFonts w:ascii="Verdana" w:hAnsi="Verdana"/>
                <w:sz w:val="24"/>
                <w:szCs w:val="24"/>
              </w:rPr>
              <w:t xml:space="preserve"> per ciascuno degli anni 2025,2026,2027,2028</w:t>
            </w:r>
          </w:p>
          <w:p w14:paraId="0922D5AC" w14:textId="77777777" w:rsidR="007928A9" w:rsidRPr="00AC7B89" w:rsidRDefault="007928A9" w:rsidP="007928A9">
            <w:pPr>
              <w:jc w:val="both"/>
              <w:rPr>
                <w:rFonts w:ascii="Verdana" w:hAnsi="Verdana"/>
                <w:sz w:val="24"/>
                <w:szCs w:val="24"/>
              </w:rPr>
            </w:pPr>
            <w:r w:rsidRPr="00AC7B89">
              <w:rPr>
                <w:rFonts w:ascii="Verdana" w:hAnsi="Verdana"/>
                <w:sz w:val="24"/>
                <w:szCs w:val="24"/>
              </w:rPr>
              <w:t>…………………………………………………………………………oltre IVA</w:t>
            </w:r>
          </w:p>
          <w:p w14:paraId="186BE71A" w14:textId="77777777" w:rsidR="007928A9" w:rsidRPr="00AC7B89" w:rsidRDefault="007928A9" w:rsidP="007928A9">
            <w:pPr>
              <w:jc w:val="both"/>
              <w:rPr>
                <w:rFonts w:ascii="Verdana" w:hAnsi="Verdana"/>
                <w:b/>
                <w:bCs/>
                <w:sz w:val="24"/>
                <w:szCs w:val="24"/>
              </w:rPr>
            </w:pPr>
            <w:r w:rsidRPr="00AC7B89">
              <w:rPr>
                <w:rFonts w:ascii="Verdana" w:hAnsi="Verdana"/>
                <w:b/>
                <w:bCs/>
                <w:sz w:val="24"/>
                <w:szCs w:val="24"/>
              </w:rPr>
              <w:t>Premi:</w:t>
            </w:r>
          </w:p>
          <w:p w14:paraId="7E8D8C16" w14:textId="5C7DE354" w:rsidR="007928A9" w:rsidRPr="00AC7B89" w:rsidRDefault="00B94440" w:rsidP="007928A9">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Universiadi</w:t>
            </w:r>
          </w:p>
          <w:p w14:paraId="17441850"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2A657354"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1106352F"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3633137B"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p>
          <w:p w14:paraId="607F337E" w14:textId="300FCCF6" w:rsidR="007928A9" w:rsidRPr="00AC7B89" w:rsidRDefault="007928A9" w:rsidP="007928A9">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Campionati del Mondo</w:t>
            </w:r>
            <w:r w:rsidR="00B94440" w:rsidRPr="00AC7B89">
              <w:rPr>
                <w:rFonts w:ascii="Verdana" w:hAnsi="Verdana" w:cs="Cambria"/>
                <w:color w:val="000000"/>
                <w:sz w:val="24"/>
                <w:szCs w:val="24"/>
              </w:rPr>
              <w:t xml:space="preserve"> giovanili di categoria</w:t>
            </w:r>
          </w:p>
          <w:p w14:paraId="0AE75280"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6754B74A"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380873F7"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37559BA7"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p>
          <w:p w14:paraId="6A413619" w14:textId="03910535" w:rsidR="007928A9" w:rsidRPr="00AC7B89" w:rsidRDefault="007928A9" w:rsidP="007928A9">
            <w:pPr>
              <w:pStyle w:val="Paragrafoelenco"/>
              <w:widowControl/>
              <w:numPr>
                <w:ilvl w:val="0"/>
                <w:numId w:val="10"/>
              </w:numPr>
              <w:adjustRightInd w:val="0"/>
              <w:spacing w:before="0" w:line="276" w:lineRule="auto"/>
              <w:contextualSpacing/>
              <w:rPr>
                <w:rFonts w:ascii="Verdana" w:hAnsi="Verdana" w:cs="Cambria"/>
                <w:color w:val="000000"/>
                <w:sz w:val="24"/>
                <w:szCs w:val="24"/>
              </w:rPr>
            </w:pPr>
            <w:r w:rsidRPr="00AC7B89">
              <w:rPr>
                <w:rFonts w:ascii="Verdana" w:hAnsi="Verdana" w:cs="Cambria"/>
                <w:color w:val="000000"/>
                <w:sz w:val="24"/>
                <w:szCs w:val="24"/>
              </w:rPr>
              <w:t>Campionati Europei</w:t>
            </w:r>
            <w:r w:rsidR="00B94440" w:rsidRPr="00AC7B89">
              <w:rPr>
                <w:rFonts w:ascii="Verdana" w:hAnsi="Verdana" w:cs="Cambria"/>
                <w:color w:val="000000"/>
                <w:sz w:val="24"/>
                <w:szCs w:val="24"/>
              </w:rPr>
              <w:t xml:space="preserve"> giovanili di categoria</w:t>
            </w:r>
          </w:p>
          <w:p w14:paraId="62C55484"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1° posto Euro ………… (…………………../00) oltre IVA</w:t>
            </w:r>
          </w:p>
          <w:p w14:paraId="47483A53"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2° posto Euro ………… (…………………./00) oltre IVA</w:t>
            </w:r>
          </w:p>
          <w:p w14:paraId="38F24AFC" w14:textId="77777777" w:rsidR="007928A9" w:rsidRPr="00AC7B89" w:rsidRDefault="007928A9" w:rsidP="007928A9">
            <w:pPr>
              <w:pStyle w:val="Paragrafoelenco"/>
              <w:adjustRightInd w:val="0"/>
              <w:spacing w:line="276" w:lineRule="auto"/>
              <w:ind w:left="1068"/>
              <w:rPr>
                <w:rFonts w:ascii="Verdana" w:hAnsi="Verdana" w:cs="Cambria"/>
                <w:color w:val="000000"/>
                <w:sz w:val="24"/>
                <w:szCs w:val="24"/>
              </w:rPr>
            </w:pPr>
            <w:r w:rsidRPr="00AC7B89">
              <w:rPr>
                <w:rFonts w:ascii="Verdana" w:hAnsi="Verdana" w:cs="Cambria"/>
                <w:color w:val="000000"/>
                <w:sz w:val="24"/>
                <w:szCs w:val="24"/>
              </w:rPr>
              <w:t>3° posto Euro …………..(………………../00) oltre IVA</w:t>
            </w:r>
          </w:p>
          <w:p w14:paraId="42336E4D" w14:textId="77777777" w:rsidR="007928A9" w:rsidRPr="00AC7B89" w:rsidRDefault="007928A9" w:rsidP="007928A9">
            <w:pPr>
              <w:jc w:val="both"/>
              <w:rPr>
                <w:rFonts w:ascii="Verdana" w:hAnsi="Verdana"/>
                <w:sz w:val="24"/>
                <w:szCs w:val="24"/>
              </w:rPr>
            </w:pPr>
          </w:p>
          <w:p w14:paraId="4A1B681F" w14:textId="77777777" w:rsidR="007928A9" w:rsidRPr="00AC7B89" w:rsidRDefault="007928A9" w:rsidP="007928A9">
            <w:pPr>
              <w:jc w:val="both"/>
              <w:rPr>
                <w:rFonts w:ascii="Verdana" w:hAnsi="Verdana"/>
                <w:b/>
                <w:bCs/>
                <w:sz w:val="24"/>
                <w:szCs w:val="24"/>
              </w:rPr>
            </w:pPr>
            <w:r w:rsidRPr="00AC7B89">
              <w:rPr>
                <w:rFonts w:ascii="Verdana" w:hAnsi="Verdana"/>
                <w:b/>
                <w:bCs/>
                <w:sz w:val="24"/>
                <w:szCs w:val="24"/>
              </w:rPr>
              <w:t>Corrispettivo annuale per merchandising:</w:t>
            </w:r>
          </w:p>
          <w:p w14:paraId="2E6CA98F" w14:textId="18765989" w:rsidR="007928A9" w:rsidRPr="00AC7B89" w:rsidRDefault="007928A9" w:rsidP="007928A9">
            <w:pPr>
              <w:jc w:val="both"/>
              <w:rPr>
                <w:rFonts w:ascii="Verdana" w:hAnsi="Verdana"/>
                <w:b/>
                <w:bCs/>
                <w:sz w:val="24"/>
                <w:szCs w:val="24"/>
              </w:rPr>
            </w:pPr>
            <w:r w:rsidRPr="00AC7B89">
              <w:rPr>
                <w:rFonts w:ascii="Verdana" w:hAnsi="Verdana"/>
                <w:sz w:val="24"/>
                <w:szCs w:val="24"/>
              </w:rPr>
              <w:t>………………………………………………………………………% oltre IVA</w:t>
            </w:r>
          </w:p>
        </w:tc>
      </w:tr>
      <w:tr w:rsidR="007928A9" w:rsidRPr="00AC7B89" w14:paraId="72ED869F" w14:textId="77777777" w:rsidTr="002D6974">
        <w:tc>
          <w:tcPr>
            <w:tcW w:w="1555" w:type="dxa"/>
          </w:tcPr>
          <w:p w14:paraId="4D8DAD69" w14:textId="2AAA5879" w:rsidR="007928A9" w:rsidRPr="00AC7B89" w:rsidRDefault="007928A9" w:rsidP="007928A9">
            <w:pPr>
              <w:jc w:val="both"/>
              <w:rPr>
                <w:rFonts w:ascii="Verdana" w:hAnsi="Verdana"/>
                <w:b/>
                <w:bCs/>
                <w:sz w:val="24"/>
                <w:szCs w:val="24"/>
              </w:rPr>
            </w:pPr>
            <w:r w:rsidRPr="00AC7B89">
              <w:rPr>
                <w:rFonts w:ascii="Verdana" w:hAnsi="Verdana"/>
                <w:b/>
                <w:bCs/>
                <w:sz w:val="24"/>
                <w:szCs w:val="24"/>
              </w:rPr>
              <w:t>Lotto 4</w:t>
            </w:r>
          </w:p>
        </w:tc>
        <w:tc>
          <w:tcPr>
            <w:tcW w:w="8067" w:type="dxa"/>
          </w:tcPr>
          <w:p w14:paraId="4F427F8B" w14:textId="77777777" w:rsidR="007928A9" w:rsidRPr="00AC7B89" w:rsidRDefault="007928A9" w:rsidP="007928A9">
            <w:pPr>
              <w:jc w:val="both"/>
              <w:rPr>
                <w:rFonts w:ascii="Verdana" w:hAnsi="Verdana"/>
                <w:b/>
                <w:bCs/>
                <w:sz w:val="24"/>
                <w:szCs w:val="24"/>
              </w:rPr>
            </w:pPr>
            <w:r w:rsidRPr="00AC7B89">
              <w:rPr>
                <w:rFonts w:ascii="Verdana" w:hAnsi="Verdana"/>
                <w:b/>
                <w:bCs/>
                <w:sz w:val="24"/>
                <w:szCs w:val="24"/>
              </w:rPr>
              <w:t>Abbigliamento di rappresentanza organi federali</w:t>
            </w:r>
          </w:p>
          <w:p w14:paraId="4523CEA3" w14:textId="77777777" w:rsidR="007928A9" w:rsidRPr="00AC7B89" w:rsidRDefault="007928A9" w:rsidP="007928A9">
            <w:pPr>
              <w:jc w:val="both"/>
              <w:rPr>
                <w:rFonts w:ascii="Verdana" w:hAnsi="Verdana"/>
                <w:b/>
                <w:bCs/>
                <w:sz w:val="24"/>
                <w:szCs w:val="24"/>
              </w:rPr>
            </w:pPr>
          </w:p>
          <w:p w14:paraId="09BB2693" w14:textId="77777777" w:rsidR="007928A9" w:rsidRPr="00AC7B89" w:rsidRDefault="007928A9" w:rsidP="007928A9">
            <w:pPr>
              <w:jc w:val="both"/>
              <w:rPr>
                <w:rFonts w:ascii="Verdana" w:hAnsi="Verdana"/>
                <w:sz w:val="24"/>
                <w:szCs w:val="24"/>
              </w:rPr>
            </w:pPr>
            <w:r w:rsidRPr="00AC7B89">
              <w:rPr>
                <w:rFonts w:ascii="Verdana" w:hAnsi="Verdana"/>
                <w:b/>
                <w:bCs/>
                <w:sz w:val="24"/>
                <w:szCs w:val="24"/>
              </w:rPr>
              <w:lastRenderedPageBreak/>
              <w:t>Corrispettivo annuale</w:t>
            </w:r>
            <w:r w:rsidRPr="00AC7B89">
              <w:rPr>
                <w:rFonts w:ascii="Verdana" w:hAnsi="Verdana"/>
                <w:sz w:val="24"/>
                <w:szCs w:val="24"/>
              </w:rPr>
              <w:t xml:space="preserve"> per ciascuno degli anni 2025,2026,2027,2028</w:t>
            </w:r>
          </w:p>
          <w:p w14:paraId="6BC38355" w14:textId="77777777" w:rsidR="007928A9" w:rsidRPr="00AC7B89" w:rsidRDefault="007928A9" w:rsidP="007928A9">
            <w:pPr>
              <w:jc w:val="both"/>
              <w:rPr>
                <w:rFonts w:ascii="Verdana" w:hAnsi="Verdana"/>
                <w:sz w:val="24"/>
                <w:szCs w:val="24"/>
              </w:rPr>
            </w:pPr>
            <w:r w:rsidRPr="00AC7B89">
              <w:rPr>
                <w:rFonts w:ascii="Verdana" w:hAnsi="Verdana"/>
                <w:sz w:val="24"/>
                <w:szCs w:val="24"/>
              </w:rPr>
              <w:t>…………………………………………………………………………oltre IVA</w:t>
            </w:r>
          </w:p>
          <w:p w14:paraId="46923AFB" w14:textId="77777777" w:rsidR="007928A9" w:rsidRPr="00AC7B89" w:rsidRDefault="007928A9" w:rsidP="007928A9">
            <w:pPr>
              <w:jc w:val="both"/>
              <w:rPr>
                <w:rFonts w:ascii="Verdana" w:hAnsi="Verdana"/>
                <w:sz w:val="24"/>
                <w:szCs w:val="24"/>
              </w:rPr>
            </w:pPr>
          </w:p>
        </w:tc>
      </w:tr>
      <w:tr w:rsidR="007928A9" w:rsidRPr="00AC7B89" w14:paraId="012E4A3B" w14:textId="77777777" w:rsidTr="002D6974">
        <w:tc>
          <w:tcPr>
            <w:tcW w:w="1555" w:type="dxa"/>
          </w:tcPr>
          <w:p w14:paraId="1D5280FE" w14:textId="75385AE3" w:rsidR="007928A9" w:rsidRPr="00AC7B89" w:rsidRDefault="007928A9" w:rsidP="007928A9">
            <w:pPr>
              <w:jc w:val="both"/>
              <w:rPr>
                <w:rFonts w:ascii="Verdana" w:hAnsi="Verdana"/>
                <w:b/>
                <w:bCs/>
                <w:sz w:val="24"/>
                <w:szCs w:val="24"/>
              </w:rPr>
            </w:pPr>
            <w:r w:rsidRPr="00AC7B89">
              <w:rPr>
                <w:rFonts w:ascii="Verdana" w:hAnsi="Verdana"/>
                <w:b/>
                <w:bCs/>
                <w:sz w:val="24"/>
                <w:szCs w:val="24"/>
              </w:rPr>
              <w:lastRenderedPageBreak/>
              <w:t>Lotto 5</w:t>
            </w:r>
          </w:p>
        </w:tc>
        <w:tc>
          <w:tcPr>
            <w:tcW w:w="8067" w:type="dxa"/>
          </w:tcPr>
          <w:p w14:paraId="012B543D" w14:textId="77777777" w:rsidR="007928A9" w:rsidRPr="00AC7B89" w:rsidRDefault="007928A9" w:rsidP="007928A9">
            <w:pPr>
              <w:jc w:val="both"/>
              <w:rPr>
                <w:rFonts w:ascii="Verdana" w:hAnsi="Verdana"/>
                <w:b/>
                <w:bCs/>
                <w:sz w:val="24"/>
                <w:szCs w:val="24"/>
              </w:rPr>
            </w:pPr>
            <w:r w:rsidRPr="00AC7B89">
              <w:rPr>
                <w:rFonts w:ascii="Verdana" w:hAnsi="Verdana"/>
                <w:b/>
                <w:bCs/>
                <w:sz w:val="24"/>
                <w:szCs w:val="24"/>
              </w:rPr>
              <w:t>Divise arbitri</w:t>
            </w:r>
          </w:p>
          <w:p w14:paraId="764B51F8" w14:textId="77777777" w:rsidR="007928A9" w:rsidRPr="00AC7B89" w:rsidRDefault="007928A9" w:rsidP="007928A9">
            <w:pPr>
              <w:jc w:val="both"/>
              <w:rPr>
                <w:rFonts w:ascii="Verdana" w:hAnsi="Verdana"/>
                <w:b/>
                <w:bCs/>
                <w:sz w:val="24"/>
                <w:szCs w:val="24"/>
              </w:rPr>
            </w:pPr>
          </w:p>
          <w:p w14:paraId="42947E92" w14:textId="77777777" w:rsidR="007928A9" w:rsidRPr="00AC7B89" w:rsidRDefault="007928A9" w:rsidP="007928A9">
            <w:pPr>
              <w:jc w:val="both"/>
              <w:rPr>
                <w:rFonts w:ascii="Verdana" w:hAnsi="Verdana"/>
                <w:sz w:val="24"/>
                <w:szCs w:val="24"/>
              </w:rPr>
            </w:pPr>
            <w:r w:rsidRPr="00AC7B89">
              <w:rPr>
                <w:rFonts w:ascii="Verdana" w:hAnsi="Verdana"/>
                <w:b/>
                <w:bCs/>
                <w:sz w:val="24"/>
                <w:szCs w:val="24"/>
              </w:rPr>
              <w:t>Corrispettivo annuale</w:t>
            </w:r>
            <w:r w:rsidRPr="00AC7B89">
              <w:rPr>
                <w:rFonts w:ascii="Verdana" w:hAnsi="Verdana"/>
                <w:sz w:val="24"/>
                <w:szCs w:val="24"/>
              </w:rPr>
              <w:t xml:space="preserve"> per ciascuno degli anni 2025,2026,2027,2028</w:t>
            </w:r>
          </w:p>
          <w:p w14:paraId="55C88692" w14:textId="77777777" w:rsidR="007928A9" w:rsidRPr="00AC7B89" w:rsidRDefault="007928A9" w:rsidP="007928A9">
            <w:pPr>
              <w:jc w:val="both"/>
              <w:rPr>
                <w:rFonts w:ascii="Verdana" w:hAnsi="Verdana"/>
                <w:sz w:val="24"/>
                <w:szCs w:val="24"/>
              </w:rPr>
            </w:pPr>
            <w:r w:rsidRPr="00AC7B89">
              <w:rPr>
                <w:rFonts w:ascii="Verdana" w:hAnsi="Verdana"/>
                <w:sz w:val="24"/>
                <w:szCs w:val="24"/>
              </w:rPr>
              <w:t>…………………………………………………………………………oltre IVA</w:t>
            </w:r>
          </w:p>
          <w:p w14:paraId="08DF7F96" w14:textId="77777777" w:rsidR="007928A9" w:rsidRPr="00AC7B89" w:rsidRDefault="007928A9" w:rsidP="007928A9">
            <w:pPr>
              <w:jc w:val="both"/>
              <w:rPr>
                <w:rFonts w:ascii="Verdana" w:hAnsi="Verdana"/>
                <w:sz w:val="24"/>
                <w:szCs w:val="24"/>
              </w:rPr>
            </w:pPr>
          </w:p>
        </w:tc>
      </w:tr>
      <w:bookmarkEnd w:id="0"/>
    </w:tbl>
    <w:p w14:paraId="01432EAF" w14:textId="77777777" w:rsidR="00EE6E2B" w:rsidRDefault="00EE6E2B" w:rsidP="00EE6E2B">
      <w:pPr>
        <w:adjustRightInd w:val="0"/>
        <w:ind w:left="360"/>
        <w:jc w:val="both"/>
        <w:rPr>
          <w:rFonts w:ascii="Verdana" w:hAnsi="Verdana"/>
          <w:color w:val="FF0000"/>
          <w:sz w:val="24"/>
          <w:szCs w:val="24"/>
        </w:rPr>
      </w:pPr>
    </w:p>
    <w:p w14:paraId="5EA6232A" w14:textId="07D9A775" w:rsidR="00EE6E2B" w:rsidRPr="00971BC8" w:rsidRDefault="00EE6E2B" w:rsidP="00EE6E2B">
      <w:pPr>
        <w:adjustRightInd w:val="0"/>
        <w:ind w:left="360"/>
        <w:jc w:val="both"/>
        <w:rPr>
          <w:rFonts w:ascii="Verdana" w:hAnsi="Verdana"/>
          <w:sz w:val="24"/>
          <w:szCs w:val="24"/>
        </w:rPr>
      </w:pPr>
      <w:r w:rsidRPr="00971BC8">
        <w:rPr>
          <w:rFonts w:ascii="Verdana" w:hAnsi="Verdana"/>
          <w:sz w:val="24"/>
          <w:szCs w:val="24"/>
        </w:rPr>
        <w:t>C)In relazione ai diritti e benefici oggetto di cessione da parte di FIPAV il modello C (vale a dire C.1,</w:t>
      </w:r>
      <w:r w:rsidR="00971BC8" w:rsidRPr="00971BC8">
        <w:rPr>
          <w:rFonts w:ascii="Verdana" w:hAnsi="Verdana"/>
          <w:sz w:val="24"/>
          <w:szCs w:val="24"/>
        </w:rPr>
        <w:t xml:space="preserve"> </w:t>
      </w:r>
      <w:r w:rsidRPr="00971BC8">
        <w:rPr>
          <w:rFonts w:ascii="Verdana" w:hAnsi="Verdana"/>
          <w:sz w:val="24"/>
          <w:szCs w:val="24"/>
        </w:rPr>
        <w:t>C.2,</w:t>
      </w:r>
      <w:r w:rsidR="00971BC8" w:rsidRPr="00971BC8">
        <w:rPr>
          <w:rFonts w:ascii="Verdana" w:hAnsi="Verdana"/>
          <w:sz w:val="24"/>
          <w:szCs w:val="24"/>
        </w:rPr>
        <w:t xml:space="preserve"> </w:t>
      </w:r>
      <w:r w:rsidRPr="00971BC8">
        <w:rPr>
          <w:rFonts w:ascii="Verdana" w:hAnsi="Verdana"/>
          <w:sz w:val="24"/>
          <w:szCs w:val="24"/>
        </w:rPr>
        <w:t>C.3,</w:t>
      </w:r>
      <w:r w:rsidR="00971BC8" w:rsidRPr="00971BC8">
        <w:rPr>
          <w:rFonts w:ascii="Verdana" w:hAnsi="Verdana"/>
          <w:sz w:val="24"/>
          <w:szCs w:val="24"/>
        </w:rPr>
        <w:t xml:space="preserve"> </w:t>
      </w:r>
      <w:r w:rsidRPr="00971BC8">
        <w:rPr>
          <w:rFonts w:ascii="Verdana" w:hAnsi="Verdana"/>
          <w:sz w:val="24"/>
          <w:szCs w:val="24"/>
        </w:rPr>
        <w:t>C.4 o C.5 corrispondenti ai lotti per i quali si intende partecipare) debitamente compilato e sottoscritto per accettazione dal legale rappresentante.</w:t>
      </w:r>
    </w:p>
    <w:p w14:paraId="4F25E556" w14:textId="19FF0F5C" w:rsidR="0026454D" w:rsidRPr="00971BC8" w:rsidRDefault="00EE6E2B" w:rsidP="0026454D">
      <w:pPr>
        <w:jc w:val="both"/>
        <w:rPr>
          <w:rFonts w:ascii="Verdana" w:hAnsi="Verdana"/>
          <w:sz w:val="24"/>
          <w:szCs w:val="24"/>
        </w:rPr>
      </w:pPr>
      <w:r w:rsidRPr="00971BC8">
        <w:rPr>
          <w:rFonts w:ascii="Verdana" w:hAnsi="Verdana"/>
          <w:sz w:val="24"/>
          <w:szCs w:val="24"/>
        </w:rPr>
        <w:t>Dichiara di</w:t>
      </w:r>
      <w:r w:rsidR="00C76EC7" w:rsidRPr="00971BC8">
        <w:rPr>
          <w:rFonts w:ascii="Verdana" w:hAnsi="Verdana"/>
          <w:sz w:val="24"/>
          <w:szCs w:val="24"/>
        </w:rPr>
        <w:t xml:space="preserve"> ben sapere e di accettare che </w:t>
      </w:r>
      <w:r w:rsidR="0026454D" w:rsidRPr="00971BC8">
        <w:rPr>
          <w:rFonts w:ascii="Verdana" w:hAnsi="Verdana"/>
          <w:sz w:val="24"/>
          <w:szCs w:val="24"/>
        </w:rPr>
        <w:t>l</w:t>
      </w:r>
      <w:r w:rsidRPr="00971BC8">
        <w:rPr>
          <w:rFonts w:ascii="Verdana" w:hAnsi="Verdana"/>
          <w:sz w:val="24"/>
          <w:szCs w:val="24"/>
        </w:rPr>
        <w:t xml:space="preserve">a proposta incompleta o irrituale non sarà presa in considerazione, salvo che non sia emendabile per mere irregolarità formali e che </w:t>
      </w:r>
      <w:r w:rsidR="00C76EC7" w:rsidRPr="00971BC8">
        <w:rPr>
          <w:rFonts w:ascii="Verdana" w:hAnsi="Verdana"/>
          <w:sz w:val="24"/>
          <w:szCs w:val="24"/>
        </w:rPr>
        <w:t xml:space="preserve">FIPAV si riserva </w:t>
      </w:r>
      <w:r w:rsidR="0026454D" w:rsidRPr="00971BC8">
        <w:rPr>
          <w:rFonts w:ascii="Verdana" w:hAnsi="Verdana"/>
          <w:sz w:val="24"/>
          <w:szCs w:val="24"/>
        </w:rPr>
        <w:t>a suo insindacabile giudizio</w:t>
      </w:r>
      <w:r w:rsidR="00971BC8">
        <w:rPr>
          <w:rFonts w:ascii="Verdana" w:hAnsi="Verdana"/>
          <w:sz w:val="24"/>
          <w:szCs w:val="24"/>
        </w:rPr>
        <w:t xml:space="preserve"> </w:t>
      </w:r>
      <w:r w:rsidR="0026454D" w:rsidRPr="00971BC8">
        <w:rPr>
          <w:rFonts w:ascii="Verdana" w:hAnsi="Verdana"/>
          <w:sz w:val="24"/>
          <w:szCs w:val="24"/>
        </w:rPr>
        <w:t xml:space="preserve">la facoltà di non considerare alcuna tra le proposte pervenute, così come quella di dare seguito alla procedura con una fase negoziale cui saranno invitate le Aziende che avranno presentato, ad avviso della Commissione, le due proposte migliori.   </w:t>
      </w:r>
    </w:p>
    <w:p w14:paraId="5DE11026" w14:textId="7BDBF845" w:rsidR="00AC7B89" w:rsidRPr="00971BC8" w:rsidRDefault="00AC7B89" w:rsidP="0026454D">
      <w:pPr>
        <w:jc w:val="both"/>
        <w:rPr>
          <w:rFonts w:ascii="Verdana" w:hAnsi="Verdana"/>
          <w:sz w:val="24"/>
          <w:szCs w:val="24"/>
        </w:rPr>
      </w:pPr>
      <w:r w:rsidRPr="00971BC8">
        <w:rPr>
          <w:rFonts w:ascii="Verdana" w:hAnsi="Verdana"/>
          <w:sz w:val="24"/>
          <w:szCs w:val="24"/>
        </w:rPr>
        <w:t>Si allega fotocopia del documento di identità in corso di validità del soggetto firmatario</w:t>
      </w:r>
    </w:p>
    <w:p w14:paraId="76C24397" w14:textId="77777777" w:rsidR="003D0271" w:rsidRPr="00AC7B89" w:rsidRDefault="003D0271" w:rsidP="003D0271">
      <w:pPr>
        <w:pStyle w:val="Paragrafoelenco"/>
        <w:ind w:left="720"/>
        <w:rPr>
          <w:rFonts w:ascii="Verdana" w:hAnsi="Verdana"/>
          <w:sz w:val="24"/>
          <w:szCs w:val="24"/>
        </w:rPr>
      </w:pPr>
    </w:p>
    <w:p w14:paraId="1156631C" w14:textId="100AACD9" w:rsidR="00DF533D" w:rsidRPr="00AC7B89" w:rsidRDefault="00130B2A" w:rsidP="00E253D6">
      <w:pPr>
        <w:autoSpaceDE w:val="0"/>
        <w:autoSpaceDN w:val="0"/>
        <w:adjustRightInd w:val="0"/>
        <w:jc w:val="both"/>
        <w:rPr>
          <w:rFonts w:ascii="Verdana" w:hAnsi="Verdana"/>
          <w:color w:val="000000"/>
          <w:sz w:val="24"/>
          <w:szCs w:val="24"/>
        </w:rPr>
      </w:pPr>
      <w:r w:rsidRPr="00AC7B89">
        <w:rPr>
          <w:rFonts w:ascii="Verdana" w:hAnsi="Verdana"/>
          <w:color w:val="000000"/>
          <w:sz w:val="24"/>
          <w:szCs w:val="24"/>
        </w:rPr>
        <w:t>___________________________, lì _ _ / _ _ /202</w:t>
      </w:r>
      <w:r w:rsidR="006E7684" w:rsidRPr="00AC7B89">
        <w:rPr>
          <w:rFonts w:ascii="Verdana" w:hAnsi="Verdana"/>
          <w:color w:val="000000"/>
          <w:sz w:val="24"/>
          <w:szCs w:val="24"/>
        </w:rPr>
        <w:t>4</w:t>
      </w:r>
    </w:p>
    <w:p w14:paraId="403200DF" w14:textId="77777777" w:rsidR="00292B0E" w:rsidRPr="00AC7B89" w:rsidRDefault="00292B0E" w:rsidP="00E253D6">
      <w:pPr>
        <w:autoSpaceDE w:val="0"/>
        <w:autoSpaceDN w:val="0"/>
        <w:adjustRightInd w:val="0"/>
        <w:jc w:val="both"/>
        <w:rPr>
          <w:rFonts w:ascii="Verdana" w:hAnsi="Verdana"/>
          <w:color w:val="000000"/>
          <w:sz w:val="24"/>
          <w:szCs w:val="24"/>
        </w:rPr>
      </w:pPr>
    </w:p>
    <w:p w14:paraId="6D3647A3" w14:textId="57A86992" w:rsidR="00050767" w:rsidRPr="00AC7B89" w:rsidRDefault="003D0271" w:rsidP="003D0271">
      <w:pPr>
        <w:spacing w:after="120" w:line="276" w:lineRule="auto"/>
        <w:ind w:left="4956" w:firstLine="708"/>
        <w:contextualSpacing/>
        <w:rPr>
          <w:rFonts w:ascii="Verdana" w:hAnsi="Verdana"/>
          <w:sz w:val="24"/>
          <w:szCs w:val="24"/>
        </w:rPr>
      </w:pPr>
      <w:r w:rsidRPr="00AC7B89">
        <w:rPr>
          <w:rFonts w:ascii="Verdana" w:hAnsi="Verdana"/>
          <w:sz w:val="24"/>
          <w:szCs w:val="24"/>
        </w:rPr>
        <w:t>IL LEGALE RAPPRESENTANTE</w:t>
      </w:r>
    </w:p>
    <w:p w14:paraId="7102F814" w14:textId="3D6781C9" w:rsidR="003320CE" w:rsidRPr="00AC7B89" w:rsidRDefault="003320CE" w:rsidP="005C5228">
      <w:pPr>
        <w:rPr>
          <w:rFonts w:ascii="Verdana" w:hAnsi="Verdana"/>
          <w:sz w:val="24"/>
          <w:szCs w:val="24"/>
        </w:rPr>
      </w:pPr>
    </w:p>
    <w:p w14:paraId="6588798B" w14:textId="77777777" w:rsidR="00713991" w:rsidRPr="00AC7B89" w:rsidRDefault="00713991" w:rsidP="005C5228">
      <w:pPr>
        <w:rPr>
          <w:rFonts w:ascii="Verdana" w:hAnsi="Verdana"/>
          <w:sz w:val="24"/>
          <w:szCs w:val="24"/>
        </w:rPr>
      </w:pPr>
    </w:p>
    <w:p w14:paraId="1ED1C050" w14:textId="6FCB8D88" w:rsidR="00272972" w:rsidRPr="00AC7B89" w:rsidRDefault="00272972" w:rsidP="005C5228">
      <w:pPr>
        <w:rPr>
          <w:rFonts w:ascii="Verdana" w:hAnsi="Verdana"/>
          <w:sz w:val="24"/>
          <w:szCs w:val="24"/>
        </w:rPr>
      </w:pPr>
    </w:p>
    <w:p w14:paraId="14BF190A" w14:textId="77777777" w:rsidR="00F13578" w:rsidRPr="00AC7B89" w:rsidRDefault="00F13578" w:rsidP="00272972">
      <w:pPr>
        <w:jc w:val="both"/>
        <w:rPr>
          <w:rFonts w:ascii="Verdana" w:hAnsi="Verdana"/>
          <w:sz w:val="24"/>
          <w:szCs w:val="24"/>
        </w:rPr>
      </w:pPr>
    </w:p>
    <w:sectPr w:rsidR="00F13578" w:rsidRPr="00AC7B8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A0F95" w14:textId="77777777" w:rsidR="00B201D6" w:rsidRDefault="00B201D6" w:rsidP="008A2E4A">
      <w:pPr>
        <w:spacing w:after="0" w:line="240" w:lineRule="auto"/>
      </w:pPr>
      <w:r>
        <w:separator/>
      </w:r>
    </w:p>
  </w:endnote>
  <w:endnote w:type="continuationSeparator" w:id="0">
    <w:p w14:paraId="1D47868F" w14:textId="77777777" w:rsidR="00B201D6" w:rsidRDefault="00B201D6" w:rsidP="008A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4184" w14:textId="77777777" w:rsidR="00B201D6" w:rsidRDefault="00B201D6" w:rsidP="008A2E4A">
      <w:pPr>
        <w:spacing w:after="0" w:line="240" w:lineRule="auto"/>
      </w:pPr>
      <w:r>
        <w:separator/>
      </w:r>
    </w:p>
  </w:footnote>
  <w:footnote w:type="continuationSeparator" w:id="0">
    <w:p w14:paraId="5208E9E2" w14:textId="77777777" w:rsidR="00B201D6" w:rsidRDefault="00B201D6" w:rsidP="008A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551E" w14:textId="46BC5A82" w:rsidR="00050767" w:rsidRPr="00050767" w:rsidRDefault="00050767" w:rsidP="00050767">
    <w:pPr>
      <w:ind w:left="3540"/>
      <w:jc w:val="right"/>
      <w:rPr>
        <w:rFonts w:ascii="Verdana" w:hAnsi="Verdana" w:cs="Times New Roman"/>
        <w:b/>
        <w:bCs/>
        <w:i/>
        <w:iCs/>
        <w:sz w:val="18"/>
        <w:szCs w:val="18"/>
      </w:rPr>
    </w:pPr>
    <w:r w:rsidRPr="00050767">
      <w:rPr>
        <w:rFonts w:ascii="Verdana" w:hAnsi="Verdana"/>
        <w:b/>
        <w:bCs/>
        <w:i/>
        <w:iCs/>
        <w:sz w:val="18"/>
        <w:szCs w:val="18"/>
      </w:rPr>
      <w:t xml:space="preserve">Allegato </w:t>
    </w:r>
    <w:r w:rsidR="004B3FDE">
      <w:rPr>
        <w:rFonts w:ascii="Verdana" w:hAnsi="Verdana"/>
        <w:b/>
        <w:bCs/>
        <w:i/>
        <w:iCs/>
        <w:sz w:val="18"/>
        <w:szCs w:val="18"/>
      </w:rPr>
      <w:t>A</w:t>
    </w:r>
    <w:r w:rsidRPr="00050767">
      <w:rPr>
        <w:rFonts w:ascii="Verdana" w:hAnsi="Verdana"/>
        <w:b/>
        <w:bCs/>
        <w:i/>
        <w:iCs/>
        <w:sz w:val="18"/>
        <w:szCs w:val="18"/>
      </w:rPr>
      <w:t>_</w:t>
    </w:r>
    <w:r w:rsidRPr="00050767">
      <w:rPr>
        <w:rFonts w:ascii="Verdana" w:hAnsi="Verdana" w:cs="Times New Roman"/>
        <w:b/>
        <w:bCs/>
        <w:i/>
        <w:iCs/>
        <w:sz w:val="18"/>
        <w:szCs w:val="18"/>
      </w:rPr>
      <w:t>Modello manifestazione di interesse</w:t>
    </w:r>
  </w:p>
  <w:p w14:paraId="6115EBC0" w14:textId="015D62E4" w:rsidR="008A2E4A" w:rsidRPr="008A2E4A" w:rsidRDefault="008A2E4A" w:rsidP="008A2E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524E"/>
    <w:multiLevelType w:val="hybridMultilevel"/>
    <w:tmpl w:val="113EDD6A"/>
    <w:lvl w:ilvl="0" w:tplc="10F284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370406"/>
    <w:multiLevelType w:val="hybridMultilevel"/>
    <w:tmpl w:val="BA9477F8"/>
    <w:lvl w:ilvl="0" w:tplc="C2C6D40E">
      <w:numFmt w:val="bullet"/>
      <w:lvlText w:val="-"/>
      <w:lvlJc w:val="left"/>
      <w:pPr>
        <w:ind w:left="786" w:hanging="360"/>
      </w:pPr>
      <w:rPr>
        <w:rFonts w:ascii="Verdana" w:eastAsia="Times New Roman"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48D17DE"/>
    <w:multiLevelType w:val="hybridMultilevel"/>
    <w:tmpl w:val="5F2EE004"/>
    <w:lvl w:ilvl="0" w:tplc="7A6E6A3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F0A71"/>
    <w:multiLevelType w:val="hybridMultilevel"/>
    <w:tmpl w:val="F6885740"/>
    <w:lvl w:ilvl="0" w:tplc="A11C3F70">
      <w:start w:val="2"/>
      <w:numFmt w:val="bullet"/>
      <w:lvlText w:val="-"/>
      <w:lvlJc w:val="left"/>
      <w:pPr>
        <w:ind w:left="786" w:hanging="360"/>
      </w:pPr>
      <w:rPr>
        <w:rFonts w:ascii="Verdana" w:eastAsia="Times New Roman"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EE07587"/>
    <w:multiLevelType w:val="hybridMultilevel"/>
    <w:tmpl w:val="CC6E472A"/>
    <w:lvl w:ilvl="0" w:tplc="04100017">
      <w:start w:val="1"/>
      <w:numFmt w:val="lowerLetter"/>
      <w:lvlText w:val="%1)"/>
      <w:lvlJc w:val="left"/>
      <w:pPr>
        <w:ind w:left="720" w:hanging="360"/>
      </w:pPr>
    </w:lvl>
    <w:lvl w:ilvl="1" w:tplc="6F0A633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0766D9"/>
    <w:multiLevelType w:val="hybridMultilevel"/>
    <w:tmpl w:val="96E2D5F8"/>
    <w:lvl w:ilvl="0" w:tplc="22162786">
      <w:start w:val="1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416F77"/>
    <w:multiLevelType w:val="hybridMultilevel"/>
    <w:tmpl w:val="113EDD6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A7ABD"/>
    <w:multiLevelType w:val="hybridMultilevel"/>
    <w:tmpl w:val="89F27AA2"/>
    <w:lvl w:ilvl="0" w:tplc="3E3A9826">
      <w:start w:val="28"/>
      <w:numFmt w:val="bullet"/>
      <w:lvlText w:val="-"/>
      <w:lvlJc w:val="left"/>
      <w:pPr>
        <w:ind w:left="786" w:hanging="360"/>
      </w:pPr>
      <w:rPr>
        <w:rFonts w:ascii="Verdana" w:eastAsia="Times New Roman"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45632CF6"/>
    <w:multiLevelType w:val="hybridMultilevel"/>
    <w:tmpl w:val="8E42233C"/>
    <w:lvl w:ilvl="0" w:tplc="2B98D2AC">
      <w:start w:val="28"/>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8DF2825"/>
    <w:multiLevelType w:val="hybridMultilevel"/>
    <w:tmpl w:val="2D0A5AE4"/>
    <w:lvl w:ilvl="0" w:tplc="C338E7E0">
      <w:start w:val="4"/>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4135C0A"/>
    <w:multiLevelType w:val="hybridMultilevel"/>
    <w:tmpl w:val="C3B0CB96"/>
    <w:lvl w:ilvl="0" w:tplc="34C27EAE">
      <w:start w:val="3"/>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671104221">
    <w:abstractNumId w:val="4"/>
  </w:num>
  <w:num w:numId="2" w16cid:durableId="2076274822">
    <w:abstractNumId w:val="5"/>
  </w:num>
  <w:num w:numId="3" w16cid:durableId="1330597040">
    <w:abstractNumId w:val="2"/>
  </w:num>
  <w:num w:numId="4" w16cid:durableId="358430042">
    <w:abstractNumId w:val="3"/>
  </w:num>
  <w:num w:numId="5" w16cid:durableId="909778990">
    <w:abstractNumId w:val="8"/>
  </w:num>
  <w:num w:numId="6" w16cid:durableId="742144904">
    <w:abstractNumId w:val="7"/>
  </w:num>
  <w:num w:numId="7" w16cid:durableId="1849977770">
    <w:abstractNumId w:val="1"/>
  </w:num>
  <w:num w:numId="8" w16cid:durableId="656497643">
    <w:abstractNumId w:val="9"/>
  </w:num>
  <w:num w:numId="9" w16cid:durableId="966815578">
    <w:abstractNumId w:val="0"/>
  </w:num>
  <w:num w:numId="10" w16cid:durableId="147409601">
    <w:abstractNumId w:val="10"/>
  </w:num>
  <w:num w:numId="11" w16cid:durableId="240793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D22"/>
    <w:rsid w:val="00002862"/>
    <w:rsid w:val="00007834"/>
    <w:rsid w:val="00013D57"/>
    <w:rsid w:val="00026DB2"/>
    <w:rsid w:val="000318B1"/>
    <w:rsid w:val="00032CFE"/>
    <w:rsid w:val="00050767"/>
    <w:rsid w:val="00057D7E"/>
    <w:rsid w:val="00076EBE"/>
    <w:rsid w:val="00090B5A"/>
    <w:rsid w:val="000A1D2C"/>
    <w:rsid w:val="000A4767"/>
    <w:rsid w:val="000C0B32"/>
    <w:rsid w:val="000F26A0"/>
    <w:rsid w:val="000F58BE"/>
    <w:rsid w:val="00111F14"/>
    <w:rsid w:val="00115200"/>
    <w:rsid w:val="00130B2A"/>
    <w:rsid w:val="001363E7"/>
    <w:rsid w:val="00163906"/>
    <w:rsid w:val="0017161C"/>
    <w:rsid w:val="001758F2"/>
    <w:rsid w:val="00187D34"/>
    <w:rsid w:val="00193A03"/>
    <w:rsid w:val="001A7663"/>
    <w:rsid w:val="001B4570"/>
    <w:rsid w:val="001B7BE3"/>
    <w:rsid w:val="001C36C8"/>
    <w:rsid w:val="001E5086"/>
    <w:rsid w:val="001E763D"/>
    <w:rsid w:val="0021735F"/>
    <w:rsid w:val="0023362A"/>
    <w:rsid w:val="00234043"/>
    <w:rsid w:val="00247280"/>
    <w:rsid w:val="0026330D"/>
    <w:rsid w:val="0026454D"/>
    <w:rsid w:val="00272972"/>
    <w:rsid w:val="00281F6D"/>
    <w:rsid w:val="00282738"/>
    <w:rsid w:val="00292B0E"/>
    <w:rsid w:val="002A45EE"/>
    <w:rsid w:val="002E68E8"/>
    <w:rsid w:val="00305E9C"/>
    <w:rsid w:val="003320CE"/>
    <w:rsid w:val="00333A53"/>
    <w:rsid w:val="00337885"/>
    <w:rsid w:val="00351A76"/>
    <w:rsid w:val="00355A7C"/>
    <w:rsid w:val="00360845"/>
    <w:rsid w:val="003765F9"/>
    <w:rsid w:val="00391864"/>
    <w:rsid w:val="003C396F"/>
    <w:rsid w:val="003D0271"/>
    <w:rsid w:val="00411A35"/>
    <w:rsid w:val="00413330"/>
    <w:rsid w:val="00423987"/>
    <w:rsid w:val="004635CC"/>
    <w:rsid w:val="004743BD"/>
    <w:rsid w:val="00475D8A"/>
    <w:rsid w:val="004A455A"/>
    <w:rsid w:val="004B3FDE"/>
    <w:rsid w:val="004F2652"/>
    <w:rsid w:val="00503888"/>
    <w:rsid w:val="005657C9"/>
    <w:rsid w:val="005750EC"/>
    <w:rsid w:val="00591E6D"/>
    <w:rsid w:val="005A35FD"/>
    <w:rsid w:val="005B6D05"/>
    <w:rsid w:val="005C5228"/>
    <w:rsid w:val="005D3AE0"/>
    <w:rsid w:val="0060040C"/>
    <w:rsid w:val="00626F6F"/>
    <w:rsid w:val="00631890"/>
    <w:rsid w:val="00645DEF"/>
    <w:rsid w:val="00645E60"/>
    <w:rsid w:val="00663D3A"/>
    <w:rsid w:val="006674BB"/>
    <w:rsid w:val="00676349"/>
    <w:rsid w:val="006B0219"/>
    <w:rsid w:val="006C193E"/>
    <w:rsid w:val="006E7684"/>
    <w:rsid w:val="006F0A6E"/>
    <w:rsid w:val="00704EC9"/>
    <w:rsid w:val="00712C33"/>
    <w:rsid w:val="00713991"/>
    <w:rsid w:val="00714318"/>
    <w:rsid w:val="0074643D"/>
    <w:rsid w:val="00786531"/>
    <w:rsid w:val="007928A9"/>
    <w:rsid w:val="0079383B"/>
    <w:rsid w:val="007944BF"/>
    <w:rsid w:val="007B56FC"/>
    <w:rsid w:val="007C124F"/>
    <w:rsid w:val="00812CE2"/>
    <w:rsid w:val="0085379F"/>
    <w:rsid w:val="0085714A"/>
    <w:rsid w:val="00890DF8"/>
    <w:rsid w:val="00890EA9"/>
    <w:rsid w:val="008A2E4A"/>
    <w:rsid w:val="008F131E"/>
    <w:rsid w:val="008F5A82"/>
    <w:rsid w:val="00926389"/>
    <w:rsid w:val="00931298"/>
    <w:rsid w:val="00966E0C"/>
    <w:rsid w:val="00971BC8"/>
    <w:rsid w:val="00975708"/>
    <w:rsid w:val="009826D1"/>
    <w:rsid w:val="00982801"/>
    <w:rsid w:val="009955B0"/>
    <w:rsid w:val="009A72EE"/>
    <w:rsid w:val="009B7A47"/>
    <w:rsid w:val="009C1977"/>
    <w:rsid w:val="00A1000E"/>
    <w:rsid w:val="00A114D8"/>
    <w:rsid w:val="00A1477C"/>
    <w:rsid w:val="00A3043B"/>
    <w:rsid w:val="00A3312E"/>
    <w:rsid w:val="00A65AE8"/>
    <w:rsid w:val="00AC7B89"/>
    <w:rsid w:val="00AE1AB9"/>
    <w:rsid w:val="00AF0FE7"/>
    <w:rsid w:val="00B02A29"/>
    <w:rsid w:val="00B065AB"/>
    <w:rsid w:val="00B1160B"/>
    <w:rsid w:val="00B1293B"/>
    <w:rsid w:val="00B201D6"/>
    <w:rsid w:val="00B272B3"/>
    <w:rsid w:val="00B60E40"/>
    <w:rsid w:val="00B60EA3"/>
    <w:rsid w:val="00B66920"/>
    <w:rsid w:val="00B70DEF"/>
    <w:rsid w:val="00B8003B"/>
    <w:rsid w:val="00B94440"/>
    <w:rsid w:val="00BB22C1"/>
    <w:rsid w:val="00BD443F"/>
    <w:rsid w:val="00C03EC5"/>
    <w:rsid w:val="00C07553"/>
    <w:rsid w:val="00C14987"/>
    <w:rsid w:val="00C2391B"/>
    <w:rsid w:val="00C27EFB"/>
    <w:rsid w:val="00C37F4B"/>
    <w:rsid w:val="00C40516"/>
    <w:rsid w:val="00C717DE"/>
    <w:rsid w:val="00C71E93"/>
    <w:rsid w:val="00C76EC7"/>
    <w:rsid w:val="00C84336"/>
    <w:rsid w:val="00CB0ABE"/>
    <w:rsid w:val="00CB2C05"/>
    <w:rsid w:val="00CC6728"/>
    <w:rsid w:val="00CD255F"/>
    <w:rsid w:val="00CE5D78"/>
    <w:rsid w:val="00CF4A4B"/>
    <w:rsid w:val="00D01D22"/>
    <w:rsid w:val="00D11E5F"/>
    <w:rsid w:val="00D20F4A"/>
    <w:rsid w:val="00D32623"/>
    <w:rsid w:val="00D45B86"/>
    <w:rsid w:val="00DB7CAF"/>
    <w:rsid w:val="00DD4F0D"/>
    <w:rsid w:val="00DE02C7"/>
    <w:rsid w:val="00DE1B2D"/>
    <w:rsid w:val="00DE6FFE"/>
    <w:rsid w:val="00DF533D"/>
    <w:rsid w:val="00DF5556"/>
    <w:rsid w:val="00E009FB"/>
    <w:rsid w:val="00E253D6"/>
    <w:rsid w:val="00E9050A"/>
    <w:rsid w:val="00E947EC"/>
    <w:rsid w:val="00E97A04"/>
    <w:rsid w:val="00EC3CE6"/>
    <w:rsid w:val="00EE26E8"/>
    <w:rsid w:val="00EE6E2B"/>
    <w:rsid w:val="00F02E38"/>
    <w:rsid w:val="00F13578"/>
    <w:rsid w:val="00F17668"/>
    <w:rsid w:val="00F22606"/>
    <w:rsid w:val="00F24304"/>
    <w:rsid w:val="00F30838"/>
    <w:rsid w:val="00F4023C"/>
    <w:rsid w:val="00F4084C"/>
    <w:rsid w:val="00F443A8"/>
    <w:rsid w:val="00F46E8D"/>
    <w:rsid w:val="00F55E9E"/>
    <w:rsid w:val="00F654D3"/>
    <w:rsid w:val="00F73293"/>
    <w:rsid w:val="00F95A02"/>
    <w:rsid w:val="00F97D40"/>
    <w:rsid w:val="00FC2CC9"/>
    <w:rsid w:val="00FF6E2E"/>
    <w:rsid w:val="00FF7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E1D5"/>
  <w15:chartTrackingRefBased/>
  <w15:docId w15:val="{C7A1344D-E106-4C16-B744-3A29ACB4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2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A2E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E4A"/>
  </w:style>
  <w:style w:type="paragraph" w:styleId="Pidipagina">
    <w:name w:val="footer"/>
    <w:basedOn w:val="Normale"/>
    <w:link w:val="PidipaginaCarattere"/>
    <w:uiPriority w:val="99"/>
    <w:unhideWhenUsed/>
    <w:rsid w:val="008A2E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E4A"/>
  </w:style>
  <w:style w:type="paragraph" w:styleId="Corpotesto">
    <w:name w:val="Body Text"/>
    <w:basedOn w:val="Normale"/>
    <w:link w:val="CorpotestoCarattere"/>
    <w:uiPriority w:val="1"/>
    <w:qFormat/>
    <w:rsid w:val="005C5228"/>
    <w:pPr>
      <w:widowControl w:val="0"/>
      <w:autoSpaceDE w:val="0"/>
      <w:autoSpaceDN w:val="0"/>
      <w:spacing w:before="120" w:after="0" w:line="240" w:lineRule="auto"/>
      <w:ind w:left="212"/>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C5228"/>
    <w:rPr>
      <w:rFonts w:ascii="Times New Roman" w:eastAsia="Times New Roman" w:hAnsi="Times New Roman" w:cs="Times New Roman"/>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3320CE"/>
    <w:pPr>
      <w:widowControl w:val="0"/>
      <w:autoSpaceDE w:val="0"/>
      <w:autoSpaceDN w:val="0"/>
      <w:spacing w:before="120" w:after="0" w:line="240" w:lineRule="auto"/>
      <w:ind w:left="212"/>
      <w:jc w:val="both"/>
    </w:pPr>
    <w:rPr>
      <w:rFonts w:ascii="Times New Roman" w:eastAsia="Times New Roman" w:hAnsi="Times New Roman" w:cs="Times New Roman"/>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3320CE"/>
    <w:rPr>
      <w:rFonts w:ascii="Times New Roman" w:eastAsia="Times New Roman" w:hAnsi="Times New Roman" w:cs="Times New Roman"/>
    </w:rPr>
  </w:style>
  <w:style w:type="table" w:styleId="Grigliatabella">
    <w:name w:val="Table Grid"/>
    <w:basedOn w:val="Tabellanormale"/>
    <w:uiPriority w:val="39"/>
    <w:rsid w:val="00193A03"/>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22A4-D189-4E29-BAEE-28006014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1106</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Di Giuseppe</dc:creator>
  <cp:keywords/>
  <dc:description/>
  <cp:lastModifiedBy>Davide Di Giuseppe</cp:lastModifiedBy>
  <cp:revision>7</cp:revision>
  <dcterms:created xsi:type="dcterms:W3CDTF">2024-09-27T15:09:00Z</dcterms:created>
  <dcterms:modified xsi:type="dcterms:W3CDTF">2024-10-01T17:59:00Z</dcterms:modified>
</cp:coreProperties>
</file>