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A9093" w14:textId="5BB3E594" w:rsidR="003172E5" w:rsidRPr="00B6636F" w:rsidRDefault="003172E5" w:rsidP="00B6636F">
      <w:pPr>
        <w:jc w:val="center"/>
        <w:rPr>
          <w:rFonts w:ascii="Poppins" w:hAnsi="Poppins" w:cs="Poppins"/>
          <w:b/>
          <w:bCs/>
          <w:color w:val="002060"/>
          <w:sz w:val="32"/>
          <w:szCs w:val="32"/>
        </w:rPr>
      </w:pPr>
      <w:r w:rsidRPr="00B6636F">
        <w:rPr>
          <w:rFonts w:ascii="Poppins" w:hAnsi="Poppins" w:cs="Poppins"/>
          <w:b/>
          <w:bCs/>
          <w:color w:val="002060"/>
          <w:sz w:val="32"/>
          <w:szCs w:val="32"/>
        </w:rPr>
        <w:t>Cartella stampa</w:t>
      </w:r>
    </w:p>
    <w:p w14:paraId="00EA7DEC" w14:textId="77777777" w:rsidR="00B509B7" w:rsidRPr="00B6636F" w:rsidRDefault="00B509B7" w:rsidP="008E38E0">
      <w:pPr>
        <w:rPr>
          <w:rFonts w:ascii="Poppins" w:hAnsi="Poppins" w:cs="Poppins"/>
          <w:b/>
          <w:bCs/>
          <w:color w:val="002060"/>
          <w:sz w:val="32"/>
          <w:szCs w:val="32"/>
        </w:rPr>
      </w:pPr>
    </w:p>
    <w:p w14:paraId="613135D3" w14:textId="1ADCFAC0" w:rsidR="008E38E0" w:rsidRPr="00B6636F" w:rsidRDefault="003172E5" w:rsidP="00B509B7">
      <w:pPr>
        <w:jc w:val="center"/>
        <w:rPr>
          <w:rFonts w:ascii="Poppins" w:hAnsi="Poppins" w:cs="Poppins"/>
          <w:b/>
          <w:bCs/>
          <w:color w:val="002060"/>
          <w:sz w:val="32"/>
          <w:szCs w:val="32"/>
        </w:rPr>
      </w:pPr>
      <w:r w:rsidRPr="00B6636F">
        <w:rPr>
          <w:rFonts w:ascii="Poppins" w:hAnsi="Poppins" w:cs="Poppins"/>
          <w:b/>
          <w:bCs/>
          <w:color w:val="002060"/>
          <w:sz w:val="32"/>
          <w:szCs w:val="32"/>
        </w:rPr>
        <w:t>A</w:t>
      </w:r>
      <w:r w:rsidR="008E38E0" w:rsidRPr="00B6636F">
        <w:rPr>
          <w:rFonts w:ascii="Poppins" w:hAnsi="Poppins" w:cs="Poppins"/>
          <w:b/>
          <w:bCs/>
          <w:color w:val="002060"/>
          <w:sz w:val="32"/>
          <w:szCs w:val="32"/>
        </w:rPr>
        <w:t>ccordo</w:t>
      </w:r>
      <w:r w:rsidR="00996CD2" w:rsidRPr="00B6636F">
        <w:rPr>
          <w:rFonts w:ascii="Poppins" w:hAnsi="Poppins" w:cs="Poppins"/>
          <w:b/>
          <w:bCs/>
          <w:color w:val="002060"/>
          <w:sz w:val="32"/>
          <w:szCs w:val="32"/>
        </w:rPr>
        <w:t xml:space="preserve"> </w:t>
      </w:r>
      <w:r w:rsidR="008E38E0" w:rsidRPr="00B6636F">
        <w:rPr>
          <w:rFonts w:ascii="Poppins" w:hAnsi="Poppins" w:cs="Poppins"/>
          <w:b/>
          <w:bCs/>
          <w:color w:val="002060"/>
          <w:sz w:val="32"/>
          <w:szCs w:val="32"/>
        </w:rPr>
        <w:t>convenzione tra Regione Emilia Romagna e</w:t>
      </w:r>
      <w:r w:rsidR="00996CD2" w:rsidRPr="00B6636F">
        <w:rPr>
          <w:rFonts w:ascii="Poppins" w:hAnsi="Poppins" w:cs="Poppins"/>
          <w:b/>
          <w:bCs/>
          <w:color w:val="002060"/>
          <w:sz w:val="32"/>
          <w:szCs w:val="32"/>
        </w:rPr>
        <w:t xml:space="preserve"> </w:t>
      </w:r>
      <w:r w:rsidR="008E38E0" w:rsidRPr="00B6636F">
        <w:rPr>
          <w:rFonts w:ascii="Poppins" w:hAnsi="Poppins" w:cs="Poppins"/>
          <w:b/>
          <w:bCs/>
          <w:color w:val="002060"/>
          <w:sz w:val="32"/>
          <w:szCs w:val="32"/>
        </w:rPr>
        <w:t>Federazione Italiana Pallavolo</w:t>
      </w:r>
    </w:p>
    <w:p w14:paraId="120FFFE0" w14:textId="0385725B" w:rsidR="008E38E0" w:rsidRPr="00B6636F" w:rsidRDefault="008E38E0">
      <w:pPr>
        <w:rPr>
          <w:rFonts w:ascii="Poppins" w:hAnsi="Poppins" w:cs="Poppins"/>
          <w:sz w:val="32"/>
          <w:szCs w:val="32"/>
        </w:rPr>
      </w:pPr>
    </w:p>
    <w:p w14:paraId="67B86B5B" w14:textId="4229C1A5" w:rsidR="003A7DD4" w:rsidRDefault="003A7DD4" w:rsidP="003A7DD4">
      <w:pPr>
        <w:jc w:val="right"/>
        <w:rPr>
          <w:rFonts w:ascii="Poppins" w:hAnsi="Poppins" w:cs="Poppins"/>
        </w:rPr>
      </w:pPr>
    </w:p>
    <w:p w14:paraId="67FA0E84" w14:textId="17847E2C" w:rsidR="00B6636F" w:rsidRDefault="00B6636F" w:rsidP="003A7DD4">
      <w:pPr>
        <w:jc w:val="right"/>
        <w:rPr>
          <w:rFonts w:ascii="Poppins" w:hAnsi="Poppins" w:cs="Poppins"/>
        </w:rPr>
      </w:pPr>
    </w:p>
    <w:p w14:paraId="50E9174E" w14:textId="77777777" w:rsidR="00B6636F" w:rsidRDefault="00B6636F" w:rsidP="003A7DD4">
      <w:pPr>
        <w:jc w:val="right"/>
        <w:rPr>
          <w:rFonts w:ascii="Poppins" w:hAnsi="Poppins" w:cs="Poppins"/>
        </w:rPr>
      </w:pPr>
    </w:p>
    <w:p w14:paraId="00D8A9F0" w14:textId="77777777" w:rsidR="00B6636F" w:rsidRDefault="00B6636F" w:rsidP="003A7DD4">
      <w:pPr>
        <w:jc w:val="right"/>
        <w:rPr>
          <w:rFonts w:ascii="Poppins" w:hAnsi="Poppins" w:cs="Poppins"/>
        </w:rPr>
      </w:pPr>
    </w:p>
    <w:p w14:paraId="50A7B9B4" w14:textId="7F0BC02E" w:rsidR="003A7DD4" w:rsidRDefault="003A7DD4" w:rsidP="003A7DD4">
      <w:pPr>
        <w:jc w:val="right"/>
        <w:rPr>
          <w:rFonts w:ascii="Poppins" w:hAnsi="Poppins" w:cs="Poppins"/>
        </w:rPr>
      </w:pPr>
      <w:r>
        <w:rPr>
          <w:rFonts w:ascii="Poppins" w:hAnsi="Poppins" w:cs="Poppins"/>
          <w:noProof/>
        </w:rPr>
        <w:drawing>
          <wp:anchor distT="0" distB="0" distL="114300" distR="114300" simplePos="0" relativeHeight="251658240" behindDoc="0" locked="0" layoutInCell="1" allowOverlap="1" wp14:anchorId="547375ED" wp14:editId="1E3CD680">
            <wp:simplePos x="0" y="0"/>
            <wp:positionH relativeFrom="column">
              <wp:posOffset>-723900</wp:posOffset>
            </wp:positionH>
            <wp:positionV relativeFrom="paragraph">
              <wp:posOffset>393065</wp:posOffset>
            </wp:positionV>
            <wp:extent cx="2325370" cy="23241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25370" cy="2324100"/>
                    </a:xfrm>
                    <a:prstGeom prst="rect">
                      <a:avLst/>
                    </a:prstGeom>
                  </pic:spPr>
                </pic:pic>
              </a:graphicData>
            </a:graphic>
            <wp14:sizeRelH relativeFrom="page">
              <wp14:pctWidth>0</wp14:pctWidth>
            </wp14:sizeRelH>
            <wp14:sizeRelV relativeFrom="page">
              <wp14:pctHeight>0</wp14:pctHeight>
            </wp14:sizeRelV>
          </wp:anchor>
        </w:drawing>
      </w:r>
    </w:p>
    <w:p w14:paraId="13CDA6F3" w14:textId="77550CD4" w:rsidR="003A7DD4" w:rsidRDefault="0044596A" w:rsidP="003A7DD4">
      <w:pPr>
        <w:jc w:val="right"/>
        <w:rPr>
          <w:rFonts w:ascii="Poppins" w:hAnsi="Poppins" w:cs="Poppins"/>
        </w:rPr>
      </w:pPr>
      <w:r>
        <w:rPr>
          <w:rFonts w:ascii="Poppins" w:hAnsi="Poppins" w:cs="Poppins"/>
          <w:noProof/>
        </w:rPr>
        <w:drawing>
          <wp:anchor distT="0" distB="0" distL="114300" distR="114300" simplePos="0" relativeHeight="251659264" behindDoc="0" locked="0" layoutInCell="1" allowOverlap="1" wp14:anchorId="50C5FE7C" wp14:editId="1EADEE68">
            <wp:simplePos x="0" y="0"/>
            <wp:positionH relativeFrom="column">
              <wp:posOffset>1784350</wp:posOffset>
            </wp:positionH>
            <wp:positionV relativeFrom="paragraph">
              <wp:posOffset>65405</wp:posOffset>
            </wp:positionV>
            <wp:extent cx="2317750" cy="2489200"/>
            <wp:effectExtent l="0" t="0" r="6350" b="635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7750" cy="2489200"/>
                    </a:xfrm>
                    <a:prstGeom prst="rect">
                      <a:avLst/>
                    </a:prstGeom>
                  </pic:spPr>
                </pic:pic>
              </a:graphicData>
            </a:graphic>
            <wp14:sizeRelH relativeFrom="page">
              <wp14:pctWidth>0</wp14:pctWidth>
            </wp14:sizeRelH>
            <wp14:sizeRelV relativeFrom="page">
              <wp14:pctHeight>0</wp14:pctHeight>
            </wp14:sizeRelV>
          </wp:anchor>
        </w:drawing>
      </w:r>
      <w:r w:rsidR="003A7DD4">
        <w:rPr>
          <w:rFonts w:ascii="Poppins" w:hAnsi="Poppins" w:cs="Poppins"/>
          <w:noProof/>
        </w:rPr>
        <w:drawing>
          <wp:anchor distT="0" distB="0" distL="114300" distR="114300" simplePos="0" relativeHeight="251660288" behindDoc="0" locked="0" layoutInCell="1" allowOverlap="1" wp14:anchorId="438CF653" wp14:editId="337C0634">
            <wp:simplePos x="0" y="0"/>
            <wp:positionH relativeFrom="column">
              <wp:posOffset>4502150</wp:posOffset>
            </wp:positionH>
            <wp:positionV relativeFrom="paragraph">
              <wp:posOffset>243205</wp:posOffset>
            </wp:positionV>
            <wp:extent cx="1750695" cy="2101850"/>
            <wp:effectExtent l="0" t="0" r="190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0695" cy="2101850"/>
                    </a:xfrm>
                    <a:prstGeom prst="rect">
                      <a:avLst/>
                    </a:prstGeom>
                  </pic:spPr>
                </pic:pic>
              </a:graphicData>
            </a:graphic>
            <wp14:sizeRelH relativeFrom="page">
              <wp14:pctWidth>0</wp14:pctWidth>
            </wp14:sizeRelH>
            <wp14:sizeRelV relativeFrom="page">
              <wp14:pctHeight>0</wp14:pctHeight>
            </wp14:sizeRelV>
          </wp:anchor>
        </w:drawing>
      </w:r>
    </w:p>
    <w:p w14:paraId="00269EDC" w14:textId="13D2B8F9" w:rsidR="003A7DD4" w:rsidRDefault="003A7DD4" w:rsidP="003A7DD4">
      <w:pPr>
        <w:jc w:val="right"/>
        <w:rPr>
          <w:rFonts w:ascii="Poppins" w:hAnsi="Poppins" w:cs="Poppins"/>
        </w:rPr>
      </w:pPr>
    </w:p>
    <w:p w14:paraId="435E1B21" w14:textId="2EA895A7" w:rsidR="003A7DD4" w:rsidRDefault="003A7DD4" w:rsidP="003A7DD4">
      <w:pPr>
        <w:jc w:val="right"/>
        <w:rPr>
          <w:rFonts w:ascii="Poppins" w:hAnsi="Poppins" w:cs="Poppins"/>
        </w:rPr>
      </w:pPr>
    </w:p>
    <w:p w14:paraId="15952B5A" w14:textId="454EB648" w:rsidR="003A7DD4" w:rsidRDefault="003A7DD4" w:rsidP="003A7DD4">
      <w:pPr>
        <w:jc w:val="right"/>
        <w:rPr>
          <w:rFonts w:ascii="Poppins" w:hAnsi="Poppins" w:cs="Poppins"/>
        </w:rPr>
      </w:pPr>
    </w:p>
    <w:p w14:paraId="7D4CEB65" w14:textId="77777777" w:rsidR="003A7DD4" w:rsidRDefault="003A7DD4" w:rsidP="003A7DD4">
      <w:pPr>
        <w:jc w:val="right"/>
        <w:rPr>
          <w:rFonts w:ascii="Poppins" w:hAnsi="Poppins" w:cs="Poppins"/>
        </w:rPr>
      </w:pPr>
    </w:p>
    <w:p w14:paraId="53186633" w14:textId="77777777" w:rsidR="00B509B7" w:rsidRDefault="00B509B7" w:rsidP="00B509B7">
      <w:pPr>
        <w:ind w:left="4956" w:firstLine="708"/>
        <w:rPr>
          <w:rFonts w:ascii="Poppins" w:hAnsi="Poppins" w:cs="Poppins"/>
        </w:rPr>
      </w:pPr>
    </w:p>
    <w:p w14:paraId="56E20D64" w14:textId="77777777" w:rsidR="00B509B7" w:rsidRDefault="00B509B7" w:rsidP="00B509B7">
      <w:pPr>
        <w:ind w:left="4956" w:firstLine="708"/>
        <w:rPr>
          <w:rFonts w:ascii="Poppins" w:hAnsi="Poppins" w:cs="Poppins"/>
        </w:rPr>
      </w:pPr>
    </w:p>
    <w:p w14:paraId="63AD3A6E" w14:textId="77777777" w:rsidR="00B509B7" w:rsidRDefault="00B509B7" w:rsidP="00B509B7">
      <w:pPr>
        <w:ind w:left="4956" w:firstLine="708"/>
        <w:rPr>
          <w:rFonts w:ascii="Poppins" w:hAnsi="Poppins" w:cs="Poppins"/>
        </w:rPr>
      </w:pPr>
    </w:p>
    <w:p w14:paraId="1057FEA5" w14:textId="77777777" w:rsidR="00B509B7" w:rsidRDefault="00B509B7">
      <w:pPr>
        <w:rPr>
          <w:rFonts w:ascii="Poppins" w:hAnsi="Poppins" w:cs="Poppins"/>
        </w:rPr>
      </w:pPr>
      <w:r>
        <w:rPr>
          <w:rFonts w:ascii="Poppins" w:hAnsi="Poppins" w:cs="Poppins"/>
        </w:rPr>
        <w:br w:type="page"/>
      </w:r>
    </w:p>
    <w:p w14:paraId="3FA8AAAF" w14:textId="40D3C6F5" w:rsidR="00BD5D1A" w:rsidRPr="009F6EAA" w:rsidRDefault="00BD5D1A">
      <w:pPr>
        <w:rPr>
          <w:rFonts w:ascii="Poppins" w:hAnsi="Poppins" w:cs="Poppins"/>
        </w:rPr>
      </w:pPr>
      <w:r w:rsidRPr="009F6EAA">
        <w:rPr>
          <w:rFonts w:ascii="Poppins" w:hAnsi="Poppins" w:cs="Poppins"/>
        </w:rPr>
        <w:lastRenderedPageBreak/>
        <w:t>Bologna</w:t>
      </w:r>
      <w:r w:rsidR="00B6636F">
        <w:rPr>
          <w:rFonts w:ascii="Poppins" w:hAnsi="Poppins" w:cs="Poppins"/>
        </w:rPr>
        <w:t xml:space="preserve">, 21 marzo 2022. </w:t>
      </w:r>
      <w:r w:rsidRPr="009F6EAA">
        <w:rPr>
          <w:rFonts w:ascii="Poppins" w:hAnsi="Poppins" w:cs="Poppins"/>
        </w:rPr>
        <w:t xml:space="preserve">La Federazione Italiana Pallavolo è lieta di annunciare l’accordo di convenzione con la </w:t>
      </w:r>
      <w:r w:rsidR="0047716F" w:rsidRPr="009F6EAA">
        <w:rPr>
          <w:rFonts w:ascii="Poppins" w:hAnsi="Poppins" w:cs="Poppins"/>
        </w:rPr>
        <w:t xml:space="preserve">Regione Emilia Romagna. </w:t>
      </w:r>
    </w:p>
    <w:p w14:paraId="0F219E1E" w14:textId="27A6E3CF" w:rsidR="003E5335" w:rsidRPr="009F6EAA" w:rsidRDefault="0047716F">
      <w:pPr>
        <w:rPr>
          <w:rFonts w:ascii="Poppins" w:hAnsi="Poppins" w:cs="Poppins"/>
        </w:rPr>
      </w:pPr>
      <w:r w:rsidRPr="009F6EAA">
        <w:rPr>
          <w:rFonts w:ascii="Poppins" w:hAnsi="Poppins" w:cs="Poppins"/>
        </w:rPr>
        <w:t>L’accordo</w:t>
      </w:r>
      <w:r w:rsidR="006B26D6" w:rsidRPr="009F6EAA">
        <w:rPr>
          <w:rFonts w:ascii="Poppins" w:hAnsi="Poppins" w:cs="Poppins"/>
        </w:rPr>
        <w:t>, triennale,</w:t>
      </w:r>
      <w:r w:rsidRPr="009F6EAA">
        <w:rPr>
          <w:rFonts w:ascii="Poppins" w:hAnsi="Poppins" w:cs="Poppins"/>
        </w:rPr>
        <w:t xml:space="preserve"> prevede che </w:t>
      </w:r>
      <w:r w:rsidR="00F04E3F" w:rsidRPr="009F6EAA">
        <w:rPr>
          <w:rFonts w:ascii="Poppins" w:hAnsi="Poppins" w:cs="Poppins"/>
        </w:rPr>
        <w:t xml:space="preserve">la Regione diventi </w:t>
      </w:r>
      <w:r w:rsidR="006B26D6" w:rsidRPr="009F6EAA">
        <w:rPr>
          <w:rFonts w:ascii="Poppins" w:hAnsi="Poppins" w:cs="Poppins"/>
        </w:rPr>
        <w:t>una delle sedi principali</w:t>
      </w:r>
      <w:r w:rsidR="00F04E3F" w:rsidRPr="009F6EAA">
        <w:rPr>
          <w:rFonts w:ascii="Poppins" w:hAnsi="Poppins" w:cs="Poppins"/>
        </w:rPr>
        <w:t xml:space="preserve"> delle discipline federali ospitando, a vario titolo, eventi di caratura internazionale, </w:t>
      </w:r>
      <w:r w:rsidR="007230CB" w:rsidRPr="009F6EAA">
        <w:rPr>
          <w:rFonts w:ascii="Poppins" w:hAnsi="Poppins" w:cs="Poppins"/>
        </w:rPr>
        <w:t xml:space="preserve">manifestazioni nazionali, collegiali di preparazione delle </w:t>
      </w:r>
      <w:r w:rsidR="003E5335" w:rsidRPr="009F6EAA">
        <w:rPr>
          <w:rFonts w:ascii="Poppins" w:hAnsi="Poppins" w:cs="Poppins"/>
        </w:rPr>
        <w:t>n</w:t>
      </w:r>
      <w:r w:rsidR="007230CB" w:rsidRPr="009F6EAA">
        <w:rPr>
          <w:rFonts w:ascii="Poppins" w:hAnsi="Poppins" w:cs="Poppins"/>
        </w:rPr>
        <w:t xml:space="preserve">azionali </w:t>
      </w:r>
      <w:r w:rsidR="003E5335" w:rsidRPr="009F6EAA">
        <w:rPr>
          <w:rFonts w:ascii="Poppins" w:hAnsi="Poppins" w:cs="Poppins"/>
        </w:rPr>
        <w:t>g</w:t>
      </w:r>
      <w:r w:rsidR="007230CB" w:rsidRPr="009F6EAA">
        <w:rPr>
          <w:rFonts w:ascii="Poppins" w:hAnsi="Poppins" w:cs="Poppins"/>
        </w:rPr>
        <w:t>iovanili,</w:t>
      </w:r>
      <w:r w:rsidR="003E5335" w:rsidRPr="009F6EAA">
        <w:rPr>
          <w:rFonts w:ascii="Poppins" w:hAnsi="Poppins" w:cs="Poppins"/>
        </w:rPr>
        <w:t xml:space="preserve"> tappe del campionato italiano di beach volley. </w:t>
      </w:r>
    </w:p>
    <w:p w14:paraId="530CF443" w14:textId="77777777" w:rsidR="00FE2F0A" w:rsidRPr="009F6EAA" w:rsidRDefault="003E5335">
      <w:pPr>
        <w:rPr>
          <w:rFonts w:ascii="Poppins" w:hAnsi="Poppins" w:cs="Poppins"/>
        </w:rPr>
      </w:pPr>
      <w:r w:rsidRPr="009F6EAA">
        <w:rPr>
          <w:rFonts w:ascii="Poppins" w:hAnsi="Poppins" w:cs="Poppins"/>
        </w:rPr>
        <w:t>Non solo pallavolo e beach volley però</w:t>
      </w:r>
      <w:r w:rsidR="000A34D2" w:rsidRPr="009F6EAA">
        <w:rPr>
          <w:rFonts w:ascii="Poppins" w:hAnsi="Poppins" w:cs="Poppins"/>
        </w:rPr>
        <w:t>: in Emilia-Romagna si terranno anche le finali del campionato ital</w:t>
      </w:r>
      <w:r w:rsidR="0077516C" w:rsidRPr="009F6EAA">
        <w:rPr>
          <w:rFonts w:ascii="Poppins" w:hAnsi="Poppins" w:cs="Poppins"/>
        </w:rPr>
        <w:t xml:space="preserve">iano di </w:t>
      </w:r>
      <w:proofErr w:type="spellStart"/>
      <w:r w:rsidR="0077516C" w:rsidRPr="009F6EAA">
        <w:rPr>
          <w:rFonts w:ascii="Poppins" w:hAnsi="Poppins" w:cs="Poppins"/>
        </w:rPr>
        <w:t>sitting</w:t>
      </w:r>
      <w:proofErr w:type="spellEnd"/>
      <w:r w:rsidR="0077516C" w:rsidRPr="009F6EAA">
        <w:rPr>
          <w:rFonts w:ascii="Poppins" w:hAnsi="Poppins" w:cs="Poppins"/>
        </w:rPr>
        <w:t xml:space="preserve"> volley</w:t>
      </w:r>
      <w:r w:rsidR="006710FD" w:rsidRPr="009F6EAA">
        <w:rPr>
          <w:rFonts w:ascii="Poppins" w:hAnsi="Poppins" w:cs="Poppins"/>
        </w:rPr>
        <w:t xml:space="preserve">, la cerimonia </w:t>
      </w:r>
      <w:r w:rsidR="00A01C1B" w:rsidRPr="009F6EAA">
        <w:rPr>
          <w:rFonts w:ascii="Poppins" w:hAnsi="Poppins" w:cs="Poppins"/>
        </w:rPr>
        <w:t xml:space="preserve">della Hall of Fame </w:t>
      </w:r>
      <w:r w:rsidR="00FE2F0A" w:rsidRPr="009F6EAA">
        <w:rPr>
          <w:rFonts w:ascii="Poppins" w:hAnsi="Poppins" w:cs="Poppins"/>
        </w:rPr>
        <w:t>e alcune tappe del Volley S3.</w:t>
      </w:r>
    </w:p>
    <w:p w14:paraId="39296CCA" w14:textId="212B92AE" w:rsidR="00F04E3F" w:rsidRPr="009F6EAA" w:rsidRDefault="00FE2F0A">
      <w:pPr>
        <w:rPr>
          <w:rFonts w:ascii="Poppins" w:hAnsi="Poppins" w:cs="Poppins"/>
        </w:rPr>
      </w:pPr>
      <w:r w:rsidRPr="009F6EAA">
        <w:rPr>
          <w:rFonts w:ascii="Poppins" w:hAnsi="Poppins" w:cs="Poppins"/>
        </w:rPr>
        <w:t xml:space="preserve">Il clou dell’attività saranno sicuramente le </w:t>
      </w:r>
      <w:proofErr w:type="spellStart"/>
      <w:r w:rsidRPr="009F6EAA">
        <w:rPr>
          <w:rFonts w:ascii="Poppins" w:hAnsi="Poppins" w:cs="Poppins"/>
        </w:rPr>
        <w:t>Finals</w:t>
      </w:r>
      <w:proofErr w:type="spellEnd"/>
      <w:r w:rsidRPr="009F6EAA">
        <w:rPr>
          <w:rFonts w:ascii="Poppins" w:hAnsi="Poppins" w:cs="Poppins"/>
        </w:rPr>
        <w:t xml:space="preserve"> di Volleyball Nations League </w:t>
      </w:r>
      <w:r w:rsidR="00E40DC3" w:rsidRPr="009F6EAA">
        <w:rPr>
          <w:rFonts w:ascii="Poppins" w:hAnsi="Poppins" w:cs="Poppins"/>
        </w:rPr>
        <w:t xml:space="preserve">Maschile </w:t>
      </w:r>
      <w:r w:rsidRPr="009F6EAA">
        <w:rPr>
          <w:rFonts w:ascii="Poppins" w:hAnsi="Poppins" w:cs="Poppins"/>
        </w:rPr>
        <w:t xml:space="preserve">in programma a Bologna </w:t>
      </w:r>
      <w:r w:rsidR="00E40DC3" w:rsidRPr="009F6EAA">
        <w:rPr>
          <w:rFonts w:ascii="Poppins" w:hAnsi="Poppins" w:cs="Poppins"/>
        </w:rPr>
        <w:t xml:space="preserve">dal </w:t>
      </w:r>
      <w:r w:rsidR="001A428A" w:rsidRPr="009F6EAA">
        <w:rPr>
          <w:rFonts w:ascii="Poppins" w:hAnsi="Poppins" w:cs="Poppins"/>
        </w:rPr>
        <w:t>20</w:t>
      </w:r>
      <w:r w:rsidR="00E40DC3" w:rsidRPr="009F6EAA">
        <w:rPr>
          <w:rFonts w:ascii="Poppins" w:hAnsi="Poppins" w:cs="Poppins"/>
        </w:rPr>
        <w:t xml:space="preserve"> al </w:t>
      </w:r>
      <w:r w:rsidR="001A428A" w:rsidRPr="009F6EAA">
        <w:rPr>
          <w:rFonts w:ascii="Poppins" w:hAnsi="Poppins" w:cs="Poppins"/>
        </w:rPr>
        <w:t>24</w:t>
      </w:r>
      <w:r w:rsidR="00E40DC3" w:rsidRPr="009F6EAA">
        <w:rPr>
          <w:rFonts w:ascii="Poppins" w:hAnsi="Poppins" w:cs="Poppins"/>
        </w:rPr>
        <w:t xml:space="preserve"> luglio</w:t>
      </w:r>
      <w:r w:rsidR="00BC0716" w:rsidRPr="009F6EAA">
        <w:rPr>
          <w:rFonts w:ascii="Poppins" w:hAnsi="Poppins" w:cs="Poppins"/>
        </w:rPr>
        <w:t xml:space="preserve"> e, il prossimo anno, le Finali dei Campionati Europei Maschili sempre nella città delle due torri.</w:t>
      </w:r>
    </w:p>
    <w:p w14:paraId="3B7124F6" w14:textId="0A653603" w:rsidR="00BC0716" w:rsidRPr="009F6EAA" w:rsidRDefault="00BC0716">
      <w:pPr>
        <w:rPr>
          <w:rFonts w:ascii="Poppins" w:hAnsi="Poppins" w:cs="Poppins"/>
        </w:rPr>
      </w:pPr>
    </w:p>
    <w:p w14:paraId="6C9FD34A" w14:textId="77777777" w:rsidR="00942B81" w:rsidRPr="009F6EAA" w:rsidRDefault="00BC0716" w:rsidP="00EE2FD3">
      <w:pPr>
        <w:rPr>
          <w:rFonts w:ascii="Poppins" w:hAnsi="Poppins" w:cs="Poppins"/>
          <w:b/>
          <w:bCs/>
        </w:rPr>
      </w:pPr>
      <w:r w:rsidRPr="009F6EAA">
        <w:rPr>
          <w:rFonts w:ascii="Poppins" w:hAnsi="Poppins" w:cs="Poppins"/>
          <w:b/>
          <w:bCs/>
        </w:rPr>
        <w:t>Eventi 2022</w:t>
      </w:r>
    </w:p>
    <w:p w14:paraId="028EA8C8" w14:textId="77777777" w:rsidR="00942B81" w:rsidRPr="009F6EAA" w:rsidRDefault="00EE2FD3" w:rsidP="00EE2FD3">
      <w:pPr>
        <w:rPr>
          <w:rFonts w:ascii="Poppins" w:hAnsi="Poppins" w:cs="Poppins"/>
        </w:rPr>
      </w:pPr>
      <w:r w:rsidRPr="009F6EAA">
        <w:rPr>
          <w:rFonts w:ascii="Poppins" w:hAnsi="Poppins" w:cs="Poppins"/>
          <w:b/>
          <w:bCs/>
        </w:rPr>
        <w:t xml:space="preserve">-Finali Maschili Volleyball Nations League, </w:t>
      </w:r>
      <w:r w:rsidRPr="009F6EAA">
        <w:rPr>
          <w:rFonts w:ascii="Poppins" w:hAnsi="Poppins" w:cs="Poppins"/>
        </w:rPr>
        <w:t>Bologna</w:t>
      </w:r>
    </w:p>
    <w:p w14:paraId="622E67A8" w14:textId="77777777" w:rsidR="00942B81" w:rsidRPr="009F6EAA" w:rsidRDefault="00EE2FD3" w:rsidP="00942B81">
      <w:pPr>
        <w:rPr>
          <w:rFonts w:ascii="Poppins" w:hAnsi="Poppins" w:cs="Poppins"/>
          <w:b/>
          <w:bCs/>
        </w:rPr>
      </w:pPr>
      <w:r w:rsidRPr="009F6EAA">
        <w:rPr>
          <w:rFonts w:ascii="Poppins" w:hAnsi="Poppins" w:cs="Poppins"/>
          <w:b/>
          <w:bCs/>
        </w:rPr>
        <w:t>-Collegiali Nazionali Giovanili</w:t>
      </w:r>
      <w:r w:rsidR="00942B81" w:rsidRPr="009F6EAA">
        <w:rPr>
          <w:rFonts w:ascii="Poppins" w:hAnsi="Poppins" w:cs="Poppins"/>
          <w:b/>
          <w:bCs/>
        </w:rPr>
        <w:t xml:space="preserve">, </w:t>
      </w:r>
      <w:r w:rsidR="00942B81" w:rsidRPr="009F6EAA">
        <w:rPr>
          <w:rFonts w:ascii="Poppins" w:hAnsi="Poppins" w:cs="Poppins"/>
        </w:rPr>
        <w:t>sedi varie</w:t>
      </w:r>
    </w:p>
    <w:p w14:paraId="05B400E0" w14:textId="77777777" w:rsidR="00942B81" w:rsidRPr="009F6EAA" w:rsidRDefault="00EE2FD3" w:rsidP="00EE2FD3">
      <w:pPr>
        <w:rPr>
          <w:rFonts w:ascii="Poppins" w:hAnsi="Poppins" w:cs="Poppins"/>
        </w:rPr>
      </w:pPr>
      <w:r w:rsidRPr="009F6EAA">
        <w:rPr>
          <w:rFonts w:ascii="Poppins" w:hAnsi="Poppins" w:cs="Poppins"/>
          <w:b/>
          <w:bCs/>
        </w:rPr>
        <w:t xml:space="preserve">-Trofeo delle Regioni, </w:t>
      </w:r>
      <w:r w:rsidRPr="009F6EAA">
        <w:rPr>
          <w:rFonts w:ascii="Poppins" w:hAnsi="Poppins" w:cs="Poppins"/>
        </w:rPr>
        <w:t>Salsomaggiore Term</w:t>
      </w:r>
      <w:r w:rsidR="00942B81" w:rsidRPr="009F6EAA">
        <w:rPr>
          <w:rFonts w:ascii="Poppins" w:hAnsi="Poppins" w:cs="Poppins"/>
        </w:rPr>
        <w:t>e</w:t>
      </w:r>
    </w:p>
    <w:p w14:paraId="6D7D1E24" w14:textId="77777777" w:rsidR="00942B81" w:rsidRPr="009F6EAA" w:rsidRDefault="00EE2FD3" w:rsidP="00EE2FD3">
      <w:pPr>
        <w:rPr>
          <w:rFonts w:ascii="Poppins" w:hAnsi="Poppins" w:cs="Poppins"/>
          <w:b/>
          <w:bCs/>
          <w:lang w:val="en-US"/>
        </w:rPr>
      </w:pPr>
      <w:r w:rsidRPr="009F6EAA">
        <w:rPr>
          <w:rFonts w:ascii="Poppins" w:hAnsi="Poppins" w:cs="Poppins"/>
          <w:lang w:val="en-US"/>
        </w:rPr>
        <w:t>-</w:t>
      </w:r>
      <w:r w:rsidRPr="009F6EAA">
        <w:rPr>
          <w:rFonts w:ascii="Poppins" w:hAnsi="Poppins" w:cs="Poppins"/>
          <w:b/>
          <w:bCs/>
          <w:lang w:val="en-US"/>
        </w:rPr>
        <w:t>Hall of Fame,</w:t>
      </w:r>
      <w:r w:rsidRPr="009F6EAA">
        <w:rPr>
          <w:rFonts w:ascii="Poppins" w:hAnsi="Poppins" w:cs="Poppins"/>
          <w:lang w:val="en-US"/>
        </w:rPr>
        <w:t xml:space="preserve"> </w:t>
      </w:r>
      <w:proofErr w:type="spellStart"/>
      <w:r w:rsidRPr="009F6EAA">
        <w:rPr>
          <w:rFonts w:ascii="Poppins" w:hAnsi="Poppins" w:cs="Poppins"/>
          <w:lang w:val="en-US"/>
        </w:rPr>
        <w:t>durante</w:t>
      </w:r>
      <w:proofErr w:type="spellEnd"/>
      <w:r w:rsidRPr="009F6EAA">
        <w:rPr>
          <w:rFonts w:ascii="Poppins" w:hAnsi="Poppins" w:cs="Poppins"/>
          <w:lang w:val="en-US"/>
        </w:rPr>
        <w:t xml:space="preserve"> </w:t>
      </w:r>
      <w:proofErr w:type="spellStart"/>
      <w:r w:rsidRPr="009F6EAA">
        <w:rPr>
          <w:rFonts w:ascii="Poppins" w:hAnsi="Poppins" w:cs="Poppins"/>
          <w:lang w:val="en-US"/>
        </w:rPr>
        <w:t>Finali</w:t>
      </w:r>
      <w:proofErr w:type="spellEnd"/>
      <w:r w:rsidRPr="009F6EAA">
        <w:rPr>
          <w:rFonts w:ascii="Poppins" w:hAnsi="Poppins" w:cs="Poppins"/>
          <w:lang w:val="en-US"/>
        </w:rPr>
        <w:t xml:space="preserve"> V</w:t>
      </w:r>
      <w:r w:rsidR="00942B81" w:rsidRPr="009F6EAA">
        <w:rPr>
          <w:rFonts w:ascii="Poppins" w:hAnsi="Poppins" w:cs="Poppins"/>
          <w:lang w:val="en-US"/>
        </w:rPr>
        <w:t xml:space="preserve">olleyball </w:t>
      </w:r>
      <w:r w:rsidRPr="009F6EAA">
        <w:rPr>
          <w:rFonts w:ascii="Poppins" w:hAnsi="Poppins" w:cs="Poppins"/>
          <w:lang w:val="en-US"/>
        </w:rPr>
        <w:t>N</w:t>
      </w:r>
      <w:r w:rsidR="00942B81" w:rsidRPr="009F6EAA">
        <w:rPr>
          <w:rFonts w:ascii="Poppins" w:hAnsi="Poppins" w:cs="Poppins"/>
          <w:lang w:val="en-US"/>
        </w:rPr>
        <w:t xml:space="preserve">ations </w:t>
      </w:r>
      <w:r w:rsidRPr="009F6EAA">
        <w:rPr>
          <w:rFonts w:ascii="Poppins" w:hAnsi="Poppins" w:cs="Poppins"/>
          <w:lang w:val="en-US"/>
        </w:rPr>
        <w:t>L</w:t>
      </w:r>
      <w:r w:rsidR="00942B81" w:rsidRPr="009F6EAA">
        <w:rPr>
          <w:rFonts w:ascii="Poppins" w:hAnsi="Poppins" w:cs="Poppins"/>
          <w:lang w:val="en-US"/>
        </w:rPr>
        <w:t>eague</w:t>
      </w:r>
    </w:p>
    <w:p w14:paraId="4F503951" w14:textId="77777777" w:rsidR="00942B81" w:rsidRPr="009F6EAA" w:rsidRDefault="00EE2FD3" w:rsidP="00EE2FD3">
      <w:pPr>
        <w:rPr>
          <w:rFonts w:ascii="Poppins" w:hAnsi="Poppins" w:cs="Poppins"/>
        </w:rPr>
      </w:pPr>
      <w:r w:rsidRPr="009F6EAA">
        <w:rPr>
          <w:rFonts w:ascii="Poppins" w:hAnsi="Poppins" w:cs="Poppins"/>
          <w:b/>
          <w:bCs/>
        </w:rPr>
        <w:t xml:space="preserve">-Tappa campionato italiano beach volley, </w:t>
      </w:r>
      <w:r w:rsidRPr="009F6EAA">
        <w:rPr>
          <w:rFonts w:ascii="Poppins" w:hAnsi="Poppins" w:cs="Poppins"/>
        </w:rPr>
        <w:t>Bellaria Igea Marina</w:t>
      </w:r>
    </w:p>
    <w:p w14:paraId="4BFE6D67" w14:textId="53E9F896" w:rsidR="00373A55" w:rsidRPr="009F6EAA" w:rsidRDefault="00EE2FD3" w:rsidP="00EE2FD3">
      <w:pPr>
        <w:rPr>
          <w:rFonts w:ascii="Poppins" w:hAnsi="Poppins" w:cs="Poppins"/>
          <w:b/>
          <w:bCs/>
        </w:rPr>
      </w:pPr>
      <w:r w:rsidRPr="009F6EAA">
        <w:rPr>
          <w:rFonts w:ascii="Poppins" w:hAnsi="Poppins" w:cs="Poppins"/>
          <w:b/>
          <w:bCs/>
        </w:rPr>
        <w:t>-Final</w:t>
      </w:r>
      <w:r w:rsidR="00A66D26" w:rsidRPr="009F6EAA">
        <w:rPr>
          <w:rFonts w:ascii="Poppins" w:hAnsi="Poppins" w:cs="Poppins"/>
          <w:b/>
          <w:bCs/>
        </w:rPr>
        <w:t>i</w:t>
      </w:r>
      <w:r w:rsidRPr="009F6EAA">
        <w:rPr>
          <w:rFonts w:ascii="Poppins" w:hAnsi="Poppins" w:cs="Poppins"/>
          <w:b/>
          <w:bCs/>
        </w:rPr>
        <w:t xml:space="preserve"> Campionato Italiano </w:t>
      </w:r>
      <w:proofErr w:type="spellStart"/>
      <w:r w:rsidRPr="009F6EAA">
        <w:rPr>
          <w:rFonts w:ascii="Poppins" w:hAnsi="Poppins" w:cs="Poppins"/>
          <w:b/>
          <w:bCs/>
        </w:rPr>
        <w:t>Sitting</w:t>
      </w:r>
      <w:proofErr w:type="spellEnd"/>
      <w:r w:rsidRPr="009F6EAA">
        <w:rPr>
          <w:rFonts w:ascii="Poppins" w:hAnsi="Poppins" w:cs="Poppins"/>
          <w:b/>
          <w:bCs/>
        </w:rPr>
        <w:t xml:space="preserve"> Volley</w:t>
      </w:r>
      <w:r w:rsidR="00A66D26" w:rsidRPr="009F6EAA">
        <w:rPr>
          <w:rFonts w:ascii="Poppins" w:hAnsi="Poppins" w:cs="Poppins"/>
          <w:b/>
          <w:bCs/>
        </w:rPr>
        <w:t xml:space="preserve"> Femminil</w:t>
      </w:r>
      <w:r w:rsidR="000F3F06" w:rsidRPr="009F6EAA">
        <w:rPr>
          <w:rFonts w:ascii="Poppins" w:hAnsi="Poppins" w:cs="Poppins"/>
          <w:b/>
          <w:bCs/>
        </w:rPr>
        <w:t>i e Maschili</w:t>
      </w:r>
      <w:r w:rsidR="00373A55" w:rsidRPr="009F6EAA">
        <w:rPr>
          <w:rFonts w:ascii="Poppins" w:hAnsi="Poppins" w:cs="Poppins"/>
        </w:rPr>
        <w:t xml:space="preserve">, </w:t>
      </w:r>
      <w:r w:rsidRPr="009F6EAA">
        <w:rPr>
          <w:rFonts w:ascii="Poppins" w:hAnsi="Poppins" w:cs="Poppins"/>
        </w:rPr>
        <w:t>sede da definire</w:t>
      </w:r>
    </w:p>
    <w:p w14:paraId="3313453F" w14:textId="169D8750" w:rsidR="001A428A" w:rsidRPr="009F6EAA" w:rsidRDefault="00EE2FD3">
      <w:pPr>
        <w:rPr>
          <w:rFonts w:ascii="Poppins" w:hAnsi="Poppins" w:cs="Poppins"/>
        </w:rPr>
      </w:pPr>
      <w:r w:rsidRPr="009F6EAA">
        <w:rPr>
          <w:rFonts w:ascii="Poppins" w:hAnsi="Poppins" w:cs="Poppins"/>
          <w:b/>
          <w:bCs/>
        </w:rPr>
        <w:t>-Volley S3,</w:t>
      </w:r>
      <w:r w:rsidRPr="009F6EAA">
        <w:rPr>
          <w:rFonts w:ascii="Poppins" w:hAnsi="Poppins" w:cs="Poppins"/>
        </w:rPr>
        <w:t xml:space="preserve"> sede </w:t>
      </w:r>
      <w:r w:rsidR="009412B7">
        <w:rPr>
          <w:rFonts w:ascii="Poppins" w:hAnsi="Poppins" w:cs="Poppins"/>
        </w:rPr>
        <w:t xml:space="preserve">e data </w:t>
      </w:r>
      <w:r w:rsidRPr="009F6EAA">
        <w:rPr>
          <w:rFonts w:ascii="Poppins" w:hAnsi="Poppins" w:cs="Poppins"/>
        </w:rPr>
        <w:t>da definire</w:t>
      </w:r>
    </w:p>
    <w:p w14:paraId="0DB4DE40" w14:textId="77777777" w:rsidR="001A428A" w:rsidRDefault="001A428A">
      <w:pPr>
        <w:rPr>
          <w:rFonts w:ascii="Poppins" w:hAnsi="Poppins" w:cs="Poppins"/>
          <w:sz w:val="20"/>
          <w:szCs w:val="20"/>
        </w:rPr>
      </w:pPr>
      <w:r>
        <w:rPr>
          <w:rFonts w:ascii="Poppins" w:hAnsi="Poppins" w:cs="Poppins"/>
          <w:sz w:val="20"/>
          <w:szCs w:val="20"/>
        </w:rPr>
        <w:br w:type="page"/>
      </w:r>
    </w:p>
    <w:p w14:paraId="6794147E" w14:textId="691DF49B" w:rsidR="001A428A" w:rsidRPr="00590B81" w:rsidRDefault="001A428A" w:rsidP="001A428A">
      <w:pPr>
        <w:rPr>
          <w:rFonts w:ascii="Poppins" w:hAnsi="Poppins" w:cs="Poppins"/>
          <w:b/>
          <w:bCs/>
          <w:color w:val="002060"/>
        </w:rPr>
      </w:pPr>
      <w:r w:rsidRPr="00590B81">
        <w:rPr>
          <w:rFonts w:ascii="Poppins" w:hAnsi="Poppins" w:cs="Poppins"/>
          <w:b/>
          <w:bCs/>
          <w:color w:val="002060"/>
        </w:rPr>
        <w:lastRenderedPageBreak/>
        <w:t>Finali Volleybal</w:t>
      </w:r>
      <w:r w:rsidR="007062EF" w:rsidRPr="00590B81">
        <w:rPr>
          <w:rFonts w:ascii="Poppins" w:hAnsi="Poppins" w:cs="Poppins"/>
          <w:b/>
          <w:bCs/>
          <w:color w:val="002060"/>
        </w:rPr>
        <w:t xml:space="preserve">l Nations League </w:t>
      </w:r>
      <w:r w:rsidRPr="00590B81">
        <w:rPr>
          <w:rFonts w:ascii="Poppins" w:hAnsi="Poppins" w:cs="Poppins"/>
          <w:b/>
          <w:bCs/>
          <w:color w:val="002060"/>
        </w:rPr>
        <w:t xml:space="preserve"> </w:t>
      </w:r>
    </w:p>
    <w:p w14:paraId="7A5D26CF" w14:textId="77777777" w:rsidR="00137904" w:rsidRDefault="001A428A" w:rsidP="001A428A">
      <w:pPr>
        <w:rPr>
          <w:rFonts w:ascii="Poppins" w:hAnsi="Poppins" w:cs="Poppins"/>
        </w:rPr>
      </w:pPr>
      <w:r w:rsidRPr="001A428A">
        <w:rPr>
          <w:rFonts w:ascii="Poppins" w:hAnsi="Poppins" w:cs="Poppins"/>
        </w:rPr>
        <w:t>La Volleyball Nations League rappresenta il torneo annuale più importante organizzato dalla F</w:t>
      </w:r>
      <w:r w:rsidR="00137904">
        <w:rPr>
          <w:rFonts w:ascii="Poppins" w:hAnsi="Poppins" w:cs="Poppins"/>
        </w:rPr>
        <w:t xml:space="preserve">ederazione </w:t>
      </w:r>
      <w:r w:rsidRPr="001A428A">
        <w:rPr>
          <w:rFonts w:ascii="Poppins" w:hAnsi="Poppins" w:cs="Poppins"/>
        </w:rPr>
        <w:t>I</w:t>
      </w:r>
      <w:r w:rsidR="00137904">
        <w:rPr>
          <w:rFonts w:ascii="Poppins" w:hAnsi="Poppins" w:cs="Poppins"/>
        </w:rPr>
        <w:t>nternazionale di Pallavolo (FI</w:t>
      </w:r>
      <w:r w:rsidRPr="001A428A">
        <w:rPr>
          <w:rFonts w:ascii="Poppins" w:hAnsi="Poppins" w:cs="Poppins"/>
        </w:rPr>
        <w:t>VB</w:t>
      </w:r>
      <w:r w:rsidR="00137904">
        <w:rPr>
          <w:rFonts w:ascii="Poppins" w:hAnsi="Poppins" w:cs="Poppins"/>
        </w:rPr>
        <w:t>)</w:t>
      </w:r>
      <w:r w:rsidRPr="001A428A">
        <w:rPr>
          <w:rFonts w:ascii="Poppins" w:hAnsi="Poppins" w:cs="Poppins"/>
        </w:rPr>
        <w:t>.</w:t>
      </w:r>
    </w:p>
    <w:p w14:paraId="72FEE359" w14:textId="3E988C40" w:rsidR="008E6C39" w:rsidRDefault="001A428A" w:rsidP="001A428A">
      <w:pPr>
        <w:rPr>
          <w:rFonts w:ascii="Poppins" w:hAnsi="Poppins" w:cs="Poppins"/>
        </w:rPr>
      </w:pPr>
      <w:r w:rsidRPr="001A428A">
        <w:rPr>
          <w:rFonts w:ascii="Poppins" w:hAnsi="Poppins" w:cs="Poppins"/>
        </w:rPr>
        <w:t>L’evento</w:t>
      </w:r>
      <w:r w:rsidR="00137904">
        <w:rPr>
          <w:rFonts w:ascii="Poppins" w:hAnsi="Poppins" w:cs="Poppins"/>
        </w:rPr>
        <w:t>, nella fase intercontinentale,</w:t>
      </w:r>
      <w:r w:rsidRPr="001A428A">
        <w:rPr>
          <w:rFonts w:ascii="Poppins" w:hAnsi="Poppins" w:cs="Poppins"/>
        </w:rPr>
        <w:t xml:space="preserve"> vedrà impegnate per tre settimane le migliori </w:t>
      </w:r>
      <w:r w:rsidR="00137904">
        <w:rPr>
          <w:rFonts w:ascii="Poppins" w:hAnsi="Poppins" w:cs="Poppins"/>
        </w:rPr>
        <w:t>sedici</w:t>
      </w:r>
      <w:r w:rsidRPr="001A428A">
        <w:rPr>
          <w:rFonts w:ascii="Poppins" w:hAnsi="Poppins" w:cs="Poppins"/>
        </w:rPr>
        <w:t xml:space="preserve"> formazioni al mondo che si affronteranno in gironi da </w:t>
      </w:r>
      <w:r w:rsidR="00137904">
        <w:rPr>
          <w:rFonts w:ascii="Poppins" w:hAnsi="Poppins" w:cs="Poppins"/>
        </w:rPr>
        <w:t>otto</w:t>
      </w:r>
      <w:r w:rsidRPr="001A428A">
        <w:rPr>
          <w:rFonts w:ascii="Poppins" w:hAnsi="Poppins" w:cs="Poppins"/>
        </w:rPr>
        <w:t xml:space="preserve"> squadre. Al termine della fase preliminare le migliori </w:t>
      </w:r>
      <w:r w:rsidR="008E6C39">
        <w:rPr>
          <w:rFonts w:ascii="Poppins" w:hAnsi="Poppins" w:cs="Poppins"/>
        </w:rPr>
        <w:t>otto</w:t>
      </w:r>
      <w:r w:rsidRPr="001A428A">
        <w:rPr>
          <w:rFonts w:ascii="Poppins" w:hAnsi="Poppins" w:cs="Poppins"/>
        </w:rPr>
        <w:t xml:space="preserve"> squadre classificate accederanno alla </w:t>
      </w:r>
      <w:proofErr w:type="spellStart"/>
      <w:r w:rsidRPr="001A428A">
        <w:rPr>
          <w:rFonts w:ascii="Poppins" w:hAnsi="Poppins" w:cs="Poppins"/>
        </w:rPr>
        <w:t>Final</w:t>
      </w:r>
      <w:proofErr w:type="spellEnd"/>
      <w:r w:rsidRPr="001A428A">
        <w:rPr>
          <w:rFonts w:ascii="Poppins" w:hAnsi="Poppins" w:cs="Poppins"/>
        </w:rPr>
        <w:t xml:space="preserve"> </w:t>
      </w:r>
      <w:proofErr w:type="spellStart"/>
      <w:r w:rsidR="00590B81">
        <w:rPr>
          <w:rFonts w:ascii="Poppins" w:hAnsi="Poppins" w:cs="Poppins"/>
        </w:rPr>
        <w:t>Eight</w:t>
      </w:r>
      <w:proofErr w:type="spellEnd"/>
      <w:r w:rsidRPr="001A428A">
        <w:rPr>
          <w:rFonts w:ascii="Poppins" w:hAnsi="Poppins" w:cs="Poppins"/>
        </w:rPr>
        <w:t xml:space="preserve"> e tra queste un posto</w:t>
      </w:r>
      <w:r w:rsidR="008E6C39">
        <w:rPr>
          <w:rFonts w:ascii="Poppins" w:hAnsi="Poppins" w:cs="Poppins"/>
        </w:rPr>
        <w:t xml:space="preserve"> sarà dei </w:t>
      </w:r>
      <w:r w:rsidRPr="001A428A">
        <w:rPr>
          <w:rFonts w:ascii="Poppins" w:hAnsi="Poppins" w:cs="Poppins"/>
        </w:rPr>
        <w:t>campioni d’Europa azzurri guidati da Ferdinando De Giorgi, qualificati di diritto in quanto l’Italia è paese ospitante.</w:t>
      </w:r>
    </w:p>
    <w:p w14:paraId="6FE8CA81" w14:textId="77777777" w:rsidR="008E6C39" w:rsidRDefault="001A428A" w:rsidP="001A428A">
      <w:pPr>
        <w:rPr>
          <w:rFonts w:ascii="Poppins" w:hAnsi="Poppins" w:cs="Poppins"/>
        </w:rPr>
      </w:pPr>
      <w:r w:rsidRPr="001A428A">
        <w:rPr>
          <w:rFonts w:ascii="Poppins" w:hAnsi="Poppins" w:cs="Poppins"/>
        </w:rPr>
        <w:t xml:space="preserve">La nuova formula delle </w:t>
      </w:r>
      <w:proofErr w:type="spellStart"/>
      <w:r w:rsidRPr="001A428A">
        <w:rPr>
          <w:rFonts w:ascii="Poppins" w:hAnsi="Poppins" w:cs="Poppins"/>
        </w:rPr>
        <w:t>Finals</w:t>
      </w:r>
      <w:proofErr w:type="spellEnd"/>
      <w:r w:rsidRPr="001A428A">
        <w:rPr>
          <w:rFonts w:ascii="Poppins" w:hAnsi="Poppins" w:cs="Poppins"/>
        </w:rPr>
        <w:t xml:space="preserve"> vedrà le formazioni affrontarsi nello stesso impianto di gioco in partite a eliminazione diretta: </w:t>
      </w:r>
      <w:r w:rsidR="008E6C39">
        <w:rPr>
          <w:rFonts w:ascii="Poppins" w:hAnsi="Poppins" w:cs="Poppins"/>
        </w:rPr>
        <w:t>quattro</w:t>
      </w:r>
      <w:r w:rsidRPr="001A428A">
        <w:rPr>
          <w:rFonts w:ascii="Poppins" w:hAnsi="Poppins" w:cs="Poppins"/>
        </w:rPr>
        <w:t xml:space="preserve"> quarti di finale, </w:t>
      </w:r>
      <w:r w:rsidR="008E6C39">
        <w:rPr>
          <w:rFonts w:ascii="Poppins" w:hAnsi="Poppins" w:cs="Poppins"/>
        </w:rPr>
        <w:t>due</w:t>
      </w:r>
      <w:r w:rsidRPr="001A428A">
        <w:rPr>
          <w:rFonts w:ascii="Poppins" w:hAnsi="Poppins" w:cs="Poppins"/>
        </w:rPr>
        <w:t xml:space="preserve"> semifinali, finale 3°-4° posto e finale 1°-2° posto.</w:t>
      </w:r>
    </w:p>
    <w:p w14:paraId="38EA34CA" w14:textId="1B221165" w:rsidR="001A428A" w:rsidRPr="001A428A" w:rsidRDefault="001A428A" w:rsidP="001A428A">
      <w:pPr>
        <w:rPr>
          <w:rFonts w:ascii="Poppins" w:hAnsi="Poppins" w:cs="Poppins"/>
        </w:rPr>
      </w:pPr>
      <w:r w:rsidRPr="001A428A">
        <w:rPr>
          <w:rFonts w:ascii="Poppins" w:hAnsi="Poppins" w:cs="Poppins"/>
        </w:rPr>
        <w:t>Il nuovo format garantirà ancora più spettacolo a una manifestazione che nel corso di pochi anni è diventat</w:t>
      </w:r>
      <w:r w:rsidR="008C4575">
        <w:rPr>
          <w:rFonts w:ascii="Poppins" w:hAnsi="Poppins" w:cs="Poppins"/>
        </w:rPr>
        <w:t>a</w:t>
      </w:r>
      <w:r w:rsidRPr="001A428A">
        <w:rPr>
          <w:rFonts w:ascii="Poppins" w:hAnsi="Poppins" w:cs="Poppins"/>
        </w:rPr>
        <w:t xml:space="preserve"> un punto di riferimento per spettacolo ed elevato livello tecnico, come dimostrano le nazionali vincitrici delle precedenti edizioni: </w:t>
      </w:r>
      <w:r w:rsidR="008E6C39">
        <w:rPr>
          <w:rFonts w:ascii="Poppins" w:hAnsi="Poppins" w:cs="Poppins"/>
        </w:rPr>
        <w:t xml:space="preserve">nel </w:t>
      </w:r>
      <w:r w:rsidRPr="001A428A">
        <w:rPr>
          <w:rFonts w:ascii="Poppins" w:hAnsi="Poppins" w:cs="Poppins"/>
        </w:rPr>
        <w:t xml:space="preserve">2018 </w:t>
      </w:r>
      <w:r w:rsidR="00857676">
        <w:rPr>
          <w:rFonts w:ascii="Poppins" w:hAnsi="Poppins" w:cs="Poppins"/>
        </w:rPr>
        <w:t xml:space="preserve">e 2019 </w:t>
      </w:r>
      <w:r w:rsidR="008E6C39">
        <w:rPr>
          <w:rFonts w:ascii="Poppins" w:hAnsi="Poppins" w:cs="Poppins"/>
        </w:rPr>
        <w:t xml:space="preserve">la </w:t>
      </w:r>
      <w:r w:rsidRPr="001A428A">
        <w:rPr>
          <w:rFonts w:ascii="Poppins" w:hAnsi="Poppins" w:cs="Poppins"/>
        </w:rPr>
        <w:t xml:space="preserve">Russia, </w:t>
      </w:r>
      <w:r w:rsidR="00857676">
        <w:rPr>
          <w:rFonts w:ascii="Poppins" w:hAnsi="Poppins" w:cs="Poppins"/>
        </w:rPr>
        <w:t xml:space="preserve">nel </w:t>
      </w:r>
      <w:r w:rsidRPr="001A428A">
        <w:rPr>
          <w:rFonts w:ascii="Poppins" w:hAnsi="Poppins" w:cs="Poppins"/>
        </w:rPr>
        <w:t xml:space="preserve">2021 </w:t>
      </w:r>
      <w:r w:rsidR="00857676">
        <w:rPr>
          <w:rFonts w:ascii="Poppins" w:hAnsi="Poppins" w:cs="Poppins"/>
        </w:rPr>
        <w:t xml:space="preserve">il </w:t>
      </w:r>
      <w:r w:rsidRPr="001A428A">
        <w:rPr>
          <w:rFonts w:ascii="Poppins" w:hAnsi="Poppins" w:cs="Poppins"/>
        </w:rPr>
        <w:t xml:space="preserve">Brasile.  </w:t>
      </w:r>
    </w:p>
    <w:p w14:paraId="0BF7F3CA" w14:textId="51316C8C" w:rsidR="001A428A" w:rsidRPr="001A428A" w:rsidRDefault="001A428A" w:rsidP="001A428A">
      <w:pPr>
        <w:rPr>
          <w:rFonts w:ascii="Poppins" w:hAnsi="Poppins" w:cs="Poppins"/>
        </w:rPr>
      </w:pPr>
      <w:r w:rsidRPr="001A428A">
        <w:rPr>
          <w:rFonts w:ascii="Poppins" w:hAnsi="Poppins" w:cs="Poppins"/>
        </w:rPr>
        <w:t xml:space="preserve">Le </w:t>
      </w:r>
      <w:proofErr w:type="spellStart"/>
      <w:r w:rsidRPr="001A428A">
        <w:rPr>
          <w:rFonts w:ascii="Poppins" w:hAnsi="Poppins" w:cs="Poppins"/>
        </w:rPr>
        <w:t>Finals</w:t>
      </w:r>
      <w:proofErr w:type="spellEnd"/>
      <w:r w:rsidRPr="001A428A">
        <w:rPr>
          <w:rFonts w:ascii="Poppins" w:hAnsi="Poppins" w:cs="Poppins"/>
        </w:rPr>
        <w:t xml:space="preserve"> 2022 della V</w:t>
      </w:r>
      <w:r w:rsidR="00857676">
        <w:rPr>
          <w:rFonts w:ascii="Poppins" w:hAnsi="Poppins" w:cs="Poppins"/>
        </w:rPr>
        <w:t xml:space="preserve">olleyball </w:t>
      </w:r>
      <w:r w:rsidRPr="001A428A">
        <w:rPr>
          <w:rFonts w:ascii="Poppins" w:hAnsi="Poppins" w:cs="Poppins"/>
        </w:rPr>
        <w:t>N</w:t>
      </w:r>
      <w:r w:rsidR="00857676">
        <w:rPr>
          <w:rFonts w:ascii="Poppins" w:hAnsi="Poppins" w:cs="Poppins"/>
        </w:rPr>
        <w:t>ations L</w:t>
      </w:r>
      <w:r w:rsidR="006468BF">
        <w:rPr>
          <w:rFonts w:ascii="Poppins" w:hAnsi="Poppins" w:cs="Poppins"/>
        </w:rPr>
        <w:t xml:space="preserve">eague </w:t>
      </w:r>
      <w:r w:rsidRPr="001A428A">
        <w:rPr>
          <w:rFonts w:ascii="Poppins" w:hAnsi="Poppins" w:cs="Poppins"/>
        </w:rPr>
        <w:t xml:space="preserve">appresenteranno l’evento pallavolistico più importante dell’anno, dopo i Campionati del Mondo </w:t>
      </w:r>
      <w:r w:rsidR="006468BF">
        <w:rPr>
          <w:rFonts w:ascii="Poppins" w:hAnsi="Poppins" w:cs="Poppins"/>
        </w:rPr>
        <w:t xml:space="preserve">che si sarebbero dovuti </w:t>
      </w:r>
      <w:r w:rsidRPr="001A428A">
        <w:rPr>
          <w:rFonts w:ascii="Poppins" w:hAnsi="Poppins" w:cs="Poppins"/>
        </w:rPr>
        <w:t>organizza</w:t>
      </w:r>
      <w:r w:rsidR="006468BF">
        <w:rPr>
          <w:rFonts w:ascii="Poppins" w:hAnsi="Poppins" w:cs="Poppins"/>
        </w:rPr>
        <w:t xml:space="preserve">re </w:t>
      </w:r>
      <w:r w:rsidRPr="001A428A">
        <w:rPr>
          <w:rFonts w:ascii="Poppins" w:hAnsi="Poppins" w:cs="Poppins"/>
        </w:rPr>
        <w:t xml:space="preserve">in Russia.  </w:t>
      </w:r>
    </w:p>
    <w:p w14:paraId="42504E05" w14:textId="4C1778D6" w:rsidR="001A428A" w:rsidRPr="001A428A" w:rsidRDefault="001A428A" w:rsidP="001A428A">
      <w:pPr>
        <w:rPr>
          <w:rFonts w:ascii="Poppins" w:hAnsi="Poppins" w:cs="Poppins"/>
        </w:rPr>
      </w:pPr>
      <w:r w:rsidRPr="001A428A">
        <w:rPr>
          <w:rFonts w:ascii="Poppins" w:hAnsi="Poppins" w:cs="Poppins"/>
        </w:rPr>
        <w:t>L’impianto verrà scelto tra l’Unipol Arena e il PalaDozza</w:t>
      </w:r>
      <w:r w:rsidR="006468BF">
        <w:rPr>
          <w:rFonts w:ascii="Poppins" w:hAnsi="Poppins" w:cs="Poppins"/>
        </w:rPr>
        <w:t>.</w:t>
      </w:r>
      <w:r w:rsidRPr="001A428A">
        <w:rPr>
          <w:rFonts w:ascii="Poppins" w:hAnsi="Poppins" w:cs="Poppins"/>
        </w:rPr>
        <w:t xml:space="preserve"> </w:t>
      </w:r>
    </w:p>
    <w:p w14:paraId="2032B1A0" w14:textId="6712B3C9" w:rsidR="00BD00DF" w:rsidRDefault="001A428A" w:rsidP="001A428A">
      <w:pPr>
        <w:rPr>
          <w:rFonts w:ascii="Poppins" w:hAnsi="Poppins" w:cs="Poppins"/>
        </w:rPr>
      </w:pPr>
      <w:r w:rsidRPr="001A428A">
        <w:rPr>
          <w:rFonts w:ascii="Poppins" w:hAnsi="Poppins" w:cs="Poppins"/>
        </w:rPr>
        <w:t>La competizione ha una visibilità planetaria, come dimostrano i dati forniti dalla F</w:t>
      </w:r>
      <w:r w:rsidR="00E50628">
        <w:rPr>
          <w:rFonts w:ascii="Poppins" w:hAnsi="Poppins" w:cs="Poppins"/>
        </w:rPr>
        <w:t>IVB</w:t>
      </w:r>
      <w:r w:rsidRPr="001A428A">
        <w:rPr>
          <w:rFonts w:ascii="Poppins" w:hAnsi="Poppins" w:cs="Poppins"/>
        </w:rPr>
        <w:t xml:space="preserve"> per la scorsa edizione: 4 milioni </w:t>
      </w:r>
      <w:r w:rsidR="00F01C75">
        <w:rPr>
          <w:rFonts w:ascii="Poppins" w:hAnsi="Poppins" w:cs="Poppins"/>
        </w:rPr>
        <w:t xml:space="preserve">800mila </w:t>
      </w:r>
      <w:r w:rsidRPr="001A428A">
        <w:rPr>
          <w:rFonts w:ascii="Poppins" w:hAnsi="Poppins" w:cs="Poppins"/>
        </w:rPr>
        <w:t xml:space="preserve">ore </w:t>
      </w:r>
      <w:r w:rsidR="00F01C75">
        <w:rPr>
          <w:rFonts w:ascii="Poppins" w:hAnsi="Poppins" w:cs="Poppins"/>
        </w:rPr>
        <w:t xml:space="preserve">totali </w:t>
      </w:r>
      <w:r w:rsidR="00E903EF">
        <w:rPr>
          <w:rFonts w:ascii="Poppins" w:hAnsi="Poppins" w:cs="Poppins"/>
        </w:rPr>
        <w:t xml:space="preserve">di </w:t>
      </w:r>
      <w:r w:rsidRPr="001A428A">
        <w:rPr>
          <w:rFonts w:ascii="Poppins" w:hAnsi="Poppins" w:cs="Poppins"/>
        </w:rPr>
        <w:t>vis</w:t>
      </w:r>
      <w:r w:rsidR="001C3771">
        <w:rPr>
          <w:rFonts w:ascii="Poppins" w:hAnsi="Poppins" w:cs="Poppins"/>
        </w:rPr>
        <w:t>ualizzazioni digitali aggregate</w:t>
      </w:r>
      <w:r w:rsidRPr="001A428A">
        <w:rPr>
          <w:rFonts w:ascii="Poppins" w:hAnsi="Poppins" w:cs="Poppins"/>
        </w:rPr>
        <w:t>, 744 ore di trasmissione, 73 milioni l’engagement totale sui social, 512 milioni la portata digitale di tutto il torneo.</w:t>
      </w:r>
    </w:p>
    <w:p w14:paraId="50020BB1" w14:textId="4AF04456" w:rsidR="00310B7C" w:rsidRPr="00310B7C" w:rsidRDefault="00310B7C" w:rsidP="001A428A">
      <w:pPr>
        <w:rPr>
          <w:rFonts w:ascii="Poppins" w:hAnsi="Poppins" w:cs="Poppins"/>
          <w:b/>
          <w:bCs/>
        </w:rPr>
      </w:pPr>
      <w:r w:rsidRPr="00310B7C">
        <w:rPr>
          <w:rFonts w:ascii="Poppins" w:hAnsi="Poppins" w:cs="Poppins"/>
          <w:b/>
          <w:bCs/>
        </w:rPr>
        <w:t>Bologna, 20-24 luglio 2022</w:t>
      </w:r>
    </w:p>
    <w:p w14:paraId="569B00F4" w14:textId="6D3433E2" w:rsidR="00BD00DF" w:rsidRPr="00310B7C" w:rsidRDefault="00BD00DF" w:rsidP="00BD00DF">
      <w:pPr>
        <w:rPr>
          <w:rFonts w:ascii="Poppins" w:hAnsi="Poppins" w:cs="Poppins"/>
          <w:b/>
          <w:bCs/>
          <w:color w:val="002060"/>
        </w:rPr>
      </w:pPr>
      <w:r>
        <w:rPr>
          <w:rFonts w:ascii="Poppins" w:hAnsi="Poppins" w:cs="Poppins"/>
        </w:rPr>
        <w:br w:type="page"/>
      </w:r>
      <w:r w:rsidRPr="00310B7C">
        <w:rPr>
          <w:rFonts w:ascii="Poppins" w:hAnsi="Poppins" w:cs="Poppins"/>
          <w:b/>
          <w:bCs/>
          <w:color w:val="002060"/>
        </w:rPr>
        <w:lastRenderedPageBreak/>
        <w:t>T</w:t>
      </w:r>
      <w:r w:rsidR="00310B7C" w:rsidRPr="00310B7C">
        <w:rPr>
          <w:rFonts w:ascii="Poppins" w:hAnsi="Poppins" w:cs="Poppins"/>
          <w:b/>
          <w:bCs/>
          <w:color w:val="002060"/>
        </w:rPr>
        <w:t xml:space="preserve">rofeo delle Regioni </w:t>
      </w:r>
    </w:p>
    <w:p w14:paraId="13807A11" w14:textId="1D5E204F" w:rsidR="00BD00DF" w:rsidRDefault="00BD00DF" w:rsidP="00BD00DF">
      <w:pPr>
        <w:rPr>
          <w:rFonts w:ascii="Poppins" w:hAnsi="Poppins" w:cs="Poppins"/>
        </w:rPr>
      </w:pPr>
      <w:r>
        <w:rPr>
          <w:rFonts w:ascii="Poppins" w:hAnsi="Poppins" w:cs="Poppins"/>
        </w:rPr>
        <w:t xml:space="preserve">Il Trofeo delle Regioni indoor è uno degli appuntamenti più attesi per la pallavolo giovanile italiana ed è organizzato sul territorio </w:t>
      </w:r>
      <w:r w:rsidR="00DF28B6">
        <w:rPr>
          <w:rFonts w:ascii="Poppins" w:hAnsi="Poppins" w:cs="Poppins"/>
        </w:rPr>
        <w:t>nazionale</w:t>
      </w:r>
      <w:r>
        <w:rPr>
          <w:rFonts w:ascii="Poppins" w:hAnsi="Poppins" w:cs="Poppins"/>
        </w:rPr>
        <w:t xml:space="preserve"> con il supporto dei suoi comitati periferici.</w:t>
      </w:r>
    </w:p>
    <w:p w14:paraId="42D7A775" w14:textId="6E3349ED" w:rsidR="00BD00DF" w:rsidRDefault="00BD00DF" w:rsidP="00BD00DF">
      <w:pPr>
        <w:rPr>
          <w:rFonts w:ascii="Poppins" w:hAnsi="Poppins" w:cs="Poppins"/>
        </w:rPr>
      </w:pPr>
      <w:r>
        <w:rPr>
          <w:rFonts w:ascii="Poppins" w:hAnsi="Poppins" w:cs="Poppins"/>
        </w:rPr>
        <w:t xml:space="preserve">Quest’anno, la storica kermesse della pallavolo giovanile italiana che prenderà il nome di </w:t>
      </w:r>
      <w:proofErr w:type="spellStart"/>
      <w:r>
        <w:rPr>
          <w:rFonts w:ascii="Poppins" w:hAnsi="Poppins" w:cs="Poppins"/>
        </w:rPr>
        <w:t>AeQuilibrium</w:t>
      </w:r>
      <w:proofErr w:type="spellEnd"/>
      <w:r>
        <w:rPr>
          <w:rFonts w:ascii="Poppins" w:hAnsi="Poppins" w:cs="Poppins"/>
        </w:rPr>
        <w:t xml:space="preserve"> CUP – Trofeo delle Regioni, ripartirà, dopo due anni di stop, con la 37esima edizione in programma dal 27 </w:t>
      </w:r>
      <w:r w:rsidR="003740B8">
        <w:rPr>
          <w:rFonts w:ascii="Poppins" w:hAnsi="Poppins" w:cs="Poppins"/>
        </w:rPr>
        <w:t xml:space="preserve">giugno </w:t>
      </w:r>
      <w:r>
        <w:rPr>
          <w:rFonts w:ascii="Poppins" w:hAnsi="Poppins" w:cs="Poppins"/>
        </w:rPr>
        <w:t xml:space="preserve">al 2 luglio a Salsomaggiore Terme la cui organizzazione è stata affidata al Comitato Regionale Fipav Emilia Romagna. </w:t>
      </w:r>
    </w:p>
    <w:p w14:paraId="663FFFB4" w14:textId="7836B856" w:rsidR="00BD00DF" w:rsidRDefault="00BD00DF" w:rsidP="00BD00DF">
      <w:pPr>
        <w:rPr>
          <w:rFonts w:ascii="Poppins" w:hAnsi="Poppins" w:cs="Poppins"/>
        </w:rPr>
      </w:pPr>
      <w:r>
        <w:rPr>
          <w:rFonts w:ascii="Poppins" w:hAnsi="Poppins" w:cs="Poppins"/>
        </w:rPr>
        <w:t>La manifestazione, che si sviluppa nell’arco di 6 giorni, è riservata agli atleti under 16 maschile e alle atlete under 15 femminili</w:t>
      </w:r>
      <w:r w:rsidR="006C4BAB">
        <w:rPr>
          <w:rFonts w:ascii="Poppins" w:hAnsi="Poppins" w:cs="Poppins"/>
        </w:rPr>
        <w:t>;</w:t>
      </w:r>
      <w:r>
        <w:rPr>
          <w:rFonts w:ascii="Poppins" w:hAnsi="Poppins" w:cs="Poppins"/>
        </w:rPr>
        <w:t xml:space="preserve"> sia al torneo maschile sia a quello femminile prenderanno parte 21 squadre (ognuna in rappresentanza della propria Regione) che giocheranno sugli otto campi di Salsomaggiore, Alseno e Castell’Arquato.</w:t>
      </w:r>
    </w:p>
    <w:p w14:paraId="2E91B6DE" w14:textId="7D6BBA75" w:rsidR="00BD00DF" w:rsidRDefault="00BD00DF" w:rsidP="00BD00DF">
      <w:pPr>
        <w:rPr>
          <w:rFonts w:ascii="Poppins" w:hAnsi="Poppins" w:cs="Poppins"/>
        </w:rPr>
      </w:pPr>
      <w:r>
        <w:rPr>
          <w:rFonts w:ascii="Poppins" w:hAnsi="Poppins" w:cs="Poppins"/>
        </w:rPr>
        <w:t>Il Trofeo ha l'obiettivo di sviluppare, promuovere e qualificare la pratica della pallavolo giovanile sull'intero territorio nazionale. La prima edizione del T</w:t>
      </w:r>
      <w:r w:rsidR="00A6051F">
        <w:rPr>
          <w:rFonts w:ascii="Poppins" w:hAnsi="Poppins" w:cs="Poppins"/>
        </w:rPr>
        <w:t xml:space="preserve">rofeo </w:t>
      </w:r>
      <w:r>
        <w:rPr>
          <w:rFonts w:ascii="Poppins" w:hAnsi="Poppins" w:cs="Poppins"/>
        </w:rPr>
        <w:t>d</w:t>
      </w:r>
      <w:r w:rsidR="00A6051F">
        <w:rPr>
          <w:rFonts w:ascii="Poppins" w:hAnsi="Poppins" w:cs="Poppins"/>
        </w:rPr>
        <w:t>elle Regioni</w:t>
      </w:r>
      <w:r>
        <w:rPr>
          <w:rFonts w:ascii="Poppins" w:hAnsi="Poppins" w:cs="Poppins"/>
        </w:rPr>
        <w:t xml:space="preserve"> risale al lontano 1982 e negli anni è diventata la più importante delle competizioni italiane </w:t>
      </w:r>
      <w:r w:rsidR="00A6051F">
        <w:rPr>
          <w:rFonts w:ascii="Poppins" w:hAnsi="Poppins" w:cs="Poppins"/>
        </w:rPr>
        <w:t xml:space="preserve">dedicata alla </w:t>
      </w:r>
      <w:r>
        <w:rPr>
          <w:rFonts w:ascii="Poppins" w:hAnsi="Poppins" w:cs="Poppins"/>
        </w:rPr>
        <w:t xml:space="preserve">pallavolo giovanile, rappresentando il culmine dell’attività portata avanti a livello territoriale e regionale. </w:t>
      </w:r>
    </w:p>
    <w:p w14:paraId="40A47E62" w14:textId="0C88A8B7" w:rsidR="00BD00DF" w:rsidRDefault="00F04853" w:rsidP="00BD00DF">
      <w:pPr>
        <w:rPr>
          <w:rFonts w:ascii="Poppins" w:hAnsi="Poppins" w:cs="Poppins"/>
        </w:rPr>
      </w:pPr>
      <w:r>
        <w:rPr>
          <w:rFonts w:ascii="Poppins" w:hAnsi="Poppins" w:cs="Poppins"/>
        </w:rPr>
        <w:t xml:space="preserve">La competizione, nel tempo, </w:t>
      </w:r>
      <w:r w:rsidR="00BD00DF">
        <w:rPr>
          <w:rFonts w:ascii="Poppins" w:hAnsi="Poppins" w:cs="Poppins"/>
        </w:rPr>
        <w:t>è diventata uno dei ver</w:t>
      </w:r>
      <w:r>
        <w:rPr>
          <w:rFonts w:ascii="Poppins" w:hAnsi="Poppins" w:cs="Poppins"/>
        </w:rPr>
        <w:t>i</w:t>
      </w:r>
      <w:r w:rsidR="00BD00DF">
        <w:rPr>
          <w:rFonts w:ascii="Poppins" w:hAnsi="Poppins" w:cs="Poppins"/>
        </w:rPr>
        <w:t xml:space="preserve"> e propri fiori all’occhiello della Federazione Italiana Pallavolo, una settimana di competizione che va ben oltre l’aspetto tecnico-sportivo, ma che rappresenta un importante momento di crescita anche a livello personale per tanti e tante giovani promesse del volley italiano.  </w:t>
      </w:r>
    </w:p>
    <w:p w14:paraId="01915E81" w14:textId="77777777" w:rsidR="00BD00DF" w:rsidRDefault="00BD00DF" w:rsidP="00BD00DF">
      <w:pPr>
        <w:rPr>
          <w:rFonts w:ascii="Poppins" w:hAnsi="Poppins" w:cs="Poppins"/>
        </w:rPr>
      </w:pPr>
      <w:r>
        <w:rPr>
          <w:rFonts w:ascii="Poppins" w:hAnsi="Poppins" w:cs="Poppins"/>
        </w:rPr>
        <w:t xml:space="preserve">Il programma della manifestazione prevede che il primo giorno sia dedicato alla cerimonia d’apertura con l’accoglienza delle 42 selezioni provenienti da tutt’Italia. Le giornate successive sono dedicate a un ricco programma di gare, con le squadre divise in diversi gironi. Conclusa la prima fase, il torneo vivrà il momento più caldo con i match a eliminazione diretta, fino alla giornata conclusiva dedicata alla finale 1°-2° posto e alla seguente premiazione.   </w:t>
      </w:r>
    </w:p>
    <w:p w14:paraId="7A3C62E5" w14:textId="77777777" w:rsidR="00184631" w:rsidRDefault="00BD00DF" w:rsidP="00BD00DF">
      <w:pPr>
        <w:rPr>
          <w:rFonts w:ascii="Poppins" w:hAnsi="Poppins" w:cs="Poppins"/>
          <w:b/>
          <w:bCs/>
        </w:rPr>
      </w:pPr>
      <w:r>
        <w:rPr>
          <w:rFonts w:ascii="Poppins" w:hAnsi="Poppins" w:cs="Poppins"/>
        </w:rPr>
        <w:t xml:space="preserve"> </w:t>
      </w:r>
      <w:r w:rsidR="00184631" w:rsidRPr="00184631">
        <w:rPr>
          <w:rFonts w:ascii="Poppins" w:hAnsi="Poppins" w:cs="Poppins"/>
          <w:b/>
          <w:bCs/>
        </w:rPr>
        <w:t xml:space="preserve">Il </w:t>
      </w:r>
      <w:proofErr w:type="spellStart"/>
      <w:r w:rsidR="00184631" w:rsidRPr="00184631">
        <w:rPr>
          <w:rFonts w:ascii="Poppins" w:hAnsi="Poppins" w:cs="Poppins"/>
          <w:b/>
          <w:bCs/>
        </w:rPr>
        <w:t>TdR</w:t>
      </w:r>
      <w:proofErr w:type="spellEnd"/>
      <w:r w:rsidR="00184631" w:rsidRPr="00184631">
        <w:rPr>
          <w:rFonts w:ascii="Poppins" w:hAnsi="Poppins" w:cs="Poppins"/>
          <w:b/>
          <w:bCs/>
        </w:rPr>
        <w:t xml:space="preserve"> in pillole</w:t>
      </w:r>
    </w:p>
    <w:p w14:paraId="4837B772" w14:textId="77777777" w:rsidR="00691919" w:rsidRDefault="00BD00DF" w:rsidP="00BD00DF">
      <w:pPr>
        <w:rPr>
          <w:rFonts w:ascii="Poppins" w:hAnsi="Poppins" w:cs="Poppins"/>
        </w:rPr>
      </w:pPr>
      <w:r>
        <w:rPr>
          <w:rFonts w:ascii="Poppins" w:hAnsi="Poppins" w:cs="Poppins"/>
        </w:rPr>
        <w:t>21 regioni rappresentate</w:t>
      </w:r>
      <w:r w:rsidR="00184631">
        <w:rPr>
          <w:rFonts w:ascii="Poppins" w:hAnsi="Poppins" w:cs="Poppins"/>
        </w:rPr>
        <w:br/>
      </w:r>
      <w:r>
        <w:rPr>
          <w:rFonts w:ascii="Poppins" w:hAnsi="Poppins" w:cs="Poppins"/>
        </w:rPr>
        <w:t>42 selezioni regionali, divise equamente tra maschile e femminile</w:t>
      </w:r>
      <w:r w:rsidR="00184631">
        <w:rPr>
          <w:rFonts w:ascii="Poppins" w:hAnsi="Poppins" w:cs="Poppins"/>
        </w:rPr>
        <w:br/>
      </w:r>
      <w:r>
        <w:rPr>
          <w:rFonts w:ascii="Poppins" w:hAnsi="Poppins" w:cs="Poppins"/>
        </w:rPr>
        <w:t>Oltre 500 atleti, ai quali sia aggiungono più di 150 accompagnatori dei Comitati Regionali</w:t>
      </w:r>
      <w:r w:rsidR="00184631">
        <w:rPr>
          <w:rFonts w:ascii="Poppins" w:hAnsi="Poppins" w:cs="Poppins"/>
        </w:rPr>
        <w:br/>
      </w:r>
      <w:r>
        <w:rPr>
          <w:rFonts w:ascii="Poppins" w:hAnsi="Poppins" w:cs="Poppins"/>
        </w:rPr>
        <w:lastRenderedPageBreak/>
        <w:t>150 le partite in programma</w:t>
      </w:r>
      <w:r w:rsidR="00184631">
        <w:rPr>
          <w:rFonts w:ascii="Poppins" w:hAnsi="Poppins" w:cs="Poppins"/>
        </w:rPr>
        <w:br/>
      </w:r>
    </w:p>
    <w:p w14:paraId="061903F0" w14:textId="472A98E1" w:rsidR="00BD00DF" w:rsidRDefault="00BD00DF" w:rsidP="00BD00DF">
      <w:pPr>
        <w:rPr>
          <w:rFonts w:ascii="Poppins" w:hAnsi="Poppins" w:cs="Poppins"/>
        </w:rPr>
      </w:pPr>
      <w:r>
        <w:rPr>
          <w:rFonts w:ascii="Poppins" w:hAnsi="Poppins" w:cs="Poppins"/>
        </w:rPr>
        <w:t xml:space="preserve">L’attenzione sempre maggiore verso il Trofeo delle Regioni ha fatto sì che ormai da diversi anni le finali vengano trasmesse in diretta streaming sui canali federali della Federazione Italiana Pallavolo, principalmente </w:t>
      </w:r>
      <w:proofErr w:type="spellStart"/>
      <w:r>
        <w:rPr>
          <w:rFonts w:ascii="Poppins" w:hAnsi="Poppins" w:cs="Poppins"/>
        </w:rPr>
        <w:t>Youtube</w:t>
      </w:r>
      <w:proofErr w:type="spellEnd"/>
      <w:r>
        <w:rPr>
          <w:rFonts w:ascii="Poppins" w:hAnsi="Poppins" w:cs="Poppins"/>
        </w:rPr>
        <w:t xml:space="preserve"> e Facebook, permettendo agli appassionati di seguire le gare più spettacolari e avvincenti.  </w:t>
      </w:r>
    </w:p>
    <w:p w14:paraId="27CDBD08" w14:textId="3C4441AE" w:rsidR="00A66D26" w:rsidRDefault="00310B7C" w:rsidP="00310B7C">
      <w:pPr>
        <w:rPr>
          <w:rFonts w:ascii="Poppins" w:hAnsi="Poppins" w:cs="Poppins"/>
          <w:b/>
          <w:bCs/>
        </w:rPr>
      </w:pPr>
      <w:r w:rsidRPr="00310B7C">
        <w:rPr>
          <w:rFonts w:ascii="Poppins" w:hAnsi="Poppins" w:cs="Poppins"/>
          <w:b/>
          <w:bCs/>
        </w:rPr>
        <w:t>Salsomaggiore</w:t>
      </w:r>
      <w:r w:rsidR="0039572A">
        <w:rPr>
          <w:rFonts w:ascii="Poppins" w:hAnsi="Poppins" w:cs="Poppins"/>
          <w:b/>
          <w:bCs/>
        </w:rPr>
        <w:t xml:space="preserve"> Terme</w:t>
      </w:r>
      <w:r w:rsidR="00A167D9">
        <w:rPr>
          <w:rFonts w:ascii="Poppins" w:hAnsi="Poppins" w:cs="Poppins"/>
          <w:b/>
          <w:bCs/>
        </w:rPr>
        <w:t xml:space="preserve"> (PR)</w:t>
      </w:r>
      <w:r w:rsidRPr="00310B7C">
        <w:rPr>
          <w:rFonts w:ascii="Poppins" w:hAnsi="Poppins" w:cs="Poppins"/>
          <w:b/>
          <w:bCs/>
        </w:rPr>
        <w:t>, 27 giugno – 2 luglio 2022</w:t>
      </w:r>
    </w:p>
    <w:p w14:paraId="21988DF3" w14:textId="77777777" w:rsidR="00A66D26" w:rsidRDefault="00A66D26">
      <w:pPr>
        <w:rPr>
          <w:rFonts w:ascii="Poppins" w:hAnsi="Poppins" w:cs="Poppins"/>
          <w:b/>
          <w:bCs/>
        </w:rPr>
      </w:pPr>
      <w:r>
        <w:rPr>
          <w:rFonts w:ascii="Poppins" w:hAnsi="Poppins" w:cs="Poppins"/>
          <w:b/>
          <w:bCs/>
        </w:rPr>
        <w:br w:type="page"/>
      </w:r>
    </w:p>
    <w:p w14:paraId="66AE19C6" w14:textId="4DC57BA8" w:rsidR="000F3F06" w:rsidRPr="000F3F06" w:rsidRDefault="000F3F06" w:rsidP="000F3F06">
      <w:pPr>
        <w:rPr>
          <w:rFonts w:ascii="Poppins" w:hAnsi="Poppins" w:cs="Poppins"/>
          <w:color w:val="002060"/>
        </w:rPr>
      </w:pPr>
      <w:r w:rsidRPr="000F3F06">
        <w:rPr>
          <w:rFonts w:ascii="Poppins" w:hAnsi="Poppins" w:cs="Poppins"/>
          <w:b/>
          <w:bCs/>
          <w:color w:val="002060"/>
        </w:rPr>
        <w:lastRenderedPageBreak/>
        <w:t xml:space="preserve">Finali Campionato Italiano </w:t>
      </w:r>
      <w:proofErr w:type="spellStart"/>
      <w:r w:rsidRPr="000F3F06">
        <w:rPr>
          <w:rFonts w:ascii="Poppins" w:hAnsi="Poppins" w:cs="Poppins"/>
          <w:b/>
          <w:bCs/>
          <w:color w:val="002060"/>
        </w:rPr>
        <w:t>Sitting</w:t>
      </w:r>
      <w:proofErr w:type="spellEnd"/>
      <w:r w:rsidRPr="000F3F06">
        <w:rPr>
          <w:rFonts w:ascii="Poppins" w:hAnsi="Poppins" w:cs="Poppins"/>
          <w:b/>
          <w:bCs/>
          <w:color w:val="002060"/>
        </w:rPr>
        <w:t xml:space="preserve"> Volley Femminili e Maschili</w:t>
      </w:r>
    </w:p>
    <w:p w14:paraId="4BDC8F6D" w14:textId="20A99D39" w:rsidR="00A66D26" w:rsidRPr="000F3F06" w:rsidRDefault="00A66D26" w:rsidP="00A66D26">
      <w:pPr>
        <w:rPr>
          <w:rFonts w:ascii="Poppins" w:hAnsi="Poppins" w:cs="Poppins"/>
        </w:rPr>
      </w:pPr>
      <w:r w:rsidRPr="000F3F06">
        <w:rPr>
          <w:rFonts w:ascii="Poppins" w:hAnsi="Poppins" w:cs="Poppins"/>
        </w:rPr>
        <w:t xml:space="preserve">Nel corso degli ultimi anni la disciplina del </w:t>
      </w:r>
      <w:proofErr w:type="spellStart"/>
      <w:r w:rsidRPr="000F3F06">
        <w:rPr>
          <w:rFonts w:ascii="Poppins" w:hAnsi="Poppins" w:cs="Poppins"/>
        </w:rPr>
        <w:t>sitting</w:t>
      </w:r>
      <w:proofErr w:type="spellEnd"/>
      <w:r w:rsidRPr="000F3F06">
        <w:rPr>
          <w:rFonts w:ascii="Poppins" w:hAnsi="Poppins" w:cs="Poppins"/>
        </w:rPr>
        <w:t xml:space="preserve"> volley è cresciuta </w:t>
      </w:r>
      <w:r w:rsidR="000F3F06">
        <w:rPr>
          <w:rFonts w:ascii="Poppins" w:hAnsi="Poppins" w:cs="Poppins"/>
        </w:rPr>
        <w:t>in maniera esponenziale</w:t>
      </w:r>
      <w:r w:rsidRPr="000F3F06">
        <w:rPr>
          <w:rFonts w:ascii="Poppins" w:hAnsi="Poppins" w:cs="Poppins"/>
        </w:rPr>
        <w:t xml:space="preserve"> </w:t>
      </w:r>
      <w:r w:rsidR="00007272">
        <w:rPr>
          <w:rFonts w:ascii="Poppins" w:hAnsi="Poppins" w:cs="Poppins"/>
        </w:rPr>
        <w:t>g</w:t>
      </w:r>
      <w:r w:rsidRPr="000F3F06">
        <w:rPr>
          <w:rFonts w:ascii="Poppins" w:hAnsi="Poppins" w:cs="Poppins"/>
        </w:rPr>
        <w:t>razie all’impegno della Federazione Italiana Pallavolo e</w:t>
      </w:r>
      <w:r w:rsidR="00007272">
        <w:rPr>
          <w:rFonts w:ascii="Poppins" w:hAnsi="Poppins" w:cs="Poppins"/>
        </w:rPr>
        <w:t xml:space="preserve"> al fondamentale supporto del</w:t>
      </w:r>
      <w:r w:rsidRPr="000F3F06">
        <w:rPr>
          <w:rFonts w:ascii="Poppins" w:hAnsi="Poppins" w:cs="Poppins"/>
        </w:rPr>
        <w:t xml:space="preserve"> Comitato Italiano Paralimpico</w:t>
      </w:r>
      <w:r w:rsidR="002E134B">
        <w:rPr>
          <w:rFonts w:ascii="Poppins" w:hAnsi="Poppins" w:cs="Poppins"/>
        </w:rPr>
        <w:t>.</w:t>
      </w:r>
      <w:r w:rsidR="00411A42">
        <w:rPr>
          <w:rFonts w:ascii="Poppins" w:hAnsi="Poppins" w:cs="Poppins"/>
        </w:rPr>
        <w:br/>
      </w:r>
      <w:r w:rsidRPr="000F3F06">
        <w:rPr>
          <w:rFonts w:ascii="Poppins" w:hAnsi="Poppins" w:cs="Poppins"/>
        </w:rPr>
        <w:t xml:space="preserve">Nel 2013 il </w:t>
      </w:r>
      <w:proofErr w:type="spellStart"/>
      <w:r w:rsidRPr="000F3F06">
        <w:rPr>
          <w:rFonts w:ascii="Poppins" w:hAnsi="Poppins" w:cs="Poppins"/>
        </w:rPr>
        <w:t>Sitting</w:t>
      </w:r>
      <w:proofErr w:type="spellEnd"/>
      <w:r w:rsidRPr="000F3F06">
        <w:rPr>
          <w:rFonts w:ascii="Poppins" w:hAnsi="Poppins" w:cs="Poppins"/>
        </w:rPr>
        <w:t xml:space="preserve"> Volley è entrato a far parte delle discipline sportive della FIPAV, la quale è stata riconosciuta come Federazione Sportiva Paralimpica. </w:t>
      </w:r>
    </w:p>
    <w:p w14:paraId="1E032019" w14:textId="77777777" w:rsidR="00316E5B" w:rsidRDefault="00A66D26" w:rsidP="00A66D26">
      <w:pPr>
        <w:rPr>
          <w:rFonts w:ascii="Poppins" w:hAnsi="Poppins" w:cs="Poppins"/>
        </w:rPr>
      </w:pPr>
      <w:r w:rsidRPr="000F3F06">
        <w:rPr>
          <w:rFonts w:ascii="Poppins" w:hAnsi="Poppins" w:cs="Poppins"/>
        </w:rPr>
        <w:t xml:space="preserve">Il </w:t>
      </w:r>
      <w:proofErr w:type="spellStart"/>
      <w:r w:rsidR="00092E1F">
        <w:rPr>
          <w:rFonts w:ascii="Poppins" w:hAnsi="Poppins" w:cs="Poppins"/>
        </w:rPr>
        <w:t>s</w:t>
      </w:r>
      <w:r w:rsidRPr="000F3F06">
        <w:rPr>
          <w:rFonts w:ascii="Poppins" w:hAnsi="Poppins" w:cs="Poppins"/>
        </w:rPr>
        <w:t>itting</w:t>
      </w:r>
      <w:proofErr w:type="spellEnd"/>
      <w:r w:rsidRPr="000F3F06">
        <w:rPr>
          <w:rFonts w:ascii="Poppins" w:hAnsi="Poppins" w:cs="Poppins"/>
        </w:rPr>
        <w:t xml:space="preserve"> è uno sport nel quale i disabili e </w:t>
      </w:r>
      <w:r w:rsidR="00092E1F">
        <w:rPr>
          <w:rFonts w:ascii="Poppins" w:hAnsi="Poppins" w:cs="Poppins"/>
        </w:rPr>
        <w:t xml:space="preserve">normodotati </w:t>
      </w:r>
      <w:r w:rsidRPr="000F3F06">
        <w:rPr>
          <w:rFonts w:ascii="Poppins" w:hAnsi="Poppins" w:cs="Poppins"/>
        </w:rPr>
        <w:t>possono giocare insieme a</w:t>
      </w:r>
      <w:r w:rsidR="0097206E">
        <w:rPr>
          <w:rFonts w:ascii="Poppins" w:hAnsi="Poppins" w:cs="Poppins"/>
        </w:rPr>
        <w:t xml:space="preserve"> </w:t>
      </w:r>
      <w:r w:rsidRPr="000F3F06">
        <w:rPr>
          <w:rFonts w:ascii="Poppins" w:hAnsi="Poppins" w:cs="Poppins"/>
        </w:rPr>
        <w:t xml:space="preserve">un livello tecnico molto alto e, come tale, rappresenta una buona opportunità per la cooperazione e </w:t>
      </w:r>
      <w:r w:rsidR="007E5F8C">
        <w:rPr>
          <w:rFonts w:ascii="Poppins" w:hAnsi="Poppins" w:cs="Poppins"/>
        </w:rPr>
        <w:t>l’</w:t>
      </w:r>
      <w:r w:rsidRPr="000F3F06">
        <w:rPr>
          <w:rFonts w:ascii="Poppins" w:hAnsi="Poppins" w:cs="Poppins"/>
        </w:rPr>
        <w:t>integrazione.</w:t>
      </w:r>
    </w:p>
    <w:p w14:paraId="72520F0C" w14:textId="4AB1B1E9" w:rsidR="007E5F8C" w:rsidRDefault="00A66D26" w:rsidP="00A66D26">
      <w:pPr>
        <w:rPr>
          <w:rFonts w:ascii="Poppins" w:hAnsi="Poppins" w:cs="Poppins"/>
        </w:rPr>
      </w:pPr>
      <w:r w:rsidRPr="000F3F06">
        <w:rPr>
          <w:rFonts w:ascii="Poppins" w:hAnsi="Poppins" w:cs="Poppins"/>
        </w:rPr>
        <w:t>Un importante contributo allo sviluppo della disciplina è arrivato grazie ai risultati della nazionale femminile vice campione d’Europa in carica e capace di qualificarsi per la prima volta nella sua storia alle Paralimpiadi, disputatesi a Tokyo lo scorso anno.</w:t>
      </w:r>
    </w:p>
    <w:p w14:paraId="67771938" w14:textId="76E285E2" w:rsidR="00A66D26" w:rsidRPr="000F3F06" w:rsidRDefault="00A66D26" w:rsidP="00A66D26">
      <w:pPr>
        <w:rPr>
          <w:rFonts w:ascii="Poppins" w:hAnsi="Poppins" w:cs="Poppins"/>
        </w:rPr>
      </w:pPr>
      <w:r w:rsidRPr="000F3F06">
        <w:rPr>
          <w:rFonts w:ascii="Poppins" w:hAnsi="Poppins" w:cs="Poppins"/>
        </w:rPr>
        <w:t>Nel corso degli anni l’appuntamento più importante sul territorio è diventato il Campionato Italiano per società. Questa manifestazione</w:t>
      </w:r>
      <w:r w:rsidR="00316E5B">
        <w:rPr>
          <w:rFonts w:ascii="Poppins" w:hAnsi="Poppins" w:cs="Poppins"/>
        </w:rPr>
        <w:t xml:space="preserve">, </w:t>
      </w:r>
      <w:r w:rsidRPr="000F3F06">
        <w:rPr>
          <w:rFonts w:ascii="Poppins" w:hAnsi="Poppins" w:cs="Poppins"/>
        </w:rPr>
        <w:t>insieme alla Coppa Italia e alla Supercoppa</w:t>
      </w:r>
      <w:r w:rsidR="00316E5B">
        <w:rPr>
          <w:rFonts w:ascii="Poppins" w:hAnsi="Poppins" w:cs="Poppins"/>
        </w:rPr>
        <w:t>,</w:t>
      </w:r>
      <w:r w:rsidRPr="000F3F06">
        <w:rPr>
          <w:rFonts w:ascii="Poppins" w:hAnsi="Poppins" w:cs="Poppins"/>
        </w:rPr>
        <w:t xml:space="preserve"> ha permesso di far crescere sia il numero di società, sia quello dei tesserati. </w:t>
      </w:r>
    </w:p>
    <w:p w14:paraId="5F0F6444" w14:textId="5378AA43" w:rsidR="00543DE5" w:rsidRPr="000F3F06" w:rsidRDefault="00A66D26" w:rsidP="00543DE5">
      <w:pPr>
        <w:rPr>
          <w:rFonts w:ascii="Poppins" w:hAnsi="Poppins" w:cs="Poppins"/>
        </w:rPr>
      </w:pPr>
      <w:r w:rsidRPr="000F3F06">
        <w:rPr>
          <w:rFonts w:ascii="Poppins" w:hAnsi="Poppins" w:cs="Poppins"/>
        </w:rPr>
        <w:t>L</w:t>
      </w:r>
      <w:r w:rsidR="00367D5A">
        <w:rPr>
          <w:rFonts w:ascii="Poppins" w:hAnsi="Poppins" w:cs="Poppins"/>
        </w:rPr>
        <w:t>e</w:t>
      </w:r>
      <w:r w:rsidRPr="000F3F06">
        <w:rPr>
          <w:rFonts w:ascii="Poppins" w:hAnsi="Poppins" w:cs="Poppins"/>
        </w:rPr>
        <w:t xml:space="preserve"> </w:t>
      </w:r>
      <w:r w:rsidR="00367D5A">
        <w:rPr>
          <w:rFonts w:ascii="Poppins" w:hAnsi="Poppins" w:cs="Poppins"/>
        </w:rPr>
        <w:t>Fi</w:t>
      </w:r>
      <w:r w:rsidRPr="000F3F06">
        <w:rPr>
          <w:rFonts w:ascii="Poppins" w:hAnsi="Poppins" w:cs="Poppins"/>
        </w:rPr>
        <w:t>nal</w:t>
      </w:r>
      <w:r w:rsidR="00367D5A">
        <w:rPr>
          <w:rFonts w:ascii="Poppins" w:hAnsi="Poppins" w:cs="Poppins"/>
        </w:rPr>
        <w:t>i</w:t>
      </w:r>
      <w:r w:rsidRPr="000F3F06">
        <w:rPr>
          <w:rFonts w:ascii="Poppins" w:hAnsi="Poppins" w:cs="Poppins"/>
        </w:rPr>
        <w:t xml:space="preserve"> del </w:t>
      </w:r>
      <w:r w:rsidR="00543DE5">
        <w:rPr>
          <w:rFonts w:ascii="Poppins" w:hAnsi="Poppins" w:cs="Poppins"/>
        </w:rPr>
        <w:t>c</w:t>
      </w:r>
      <w:r w:rsidRPr="000F3F06">
        <w:rPr>
          <w:rFonts w:ascii="Poppins" w:hAnsi="Poppins" w:cs="Poppins"/>
        </w:rPr>
        <w:t xml:space="preserve">ampionato Italiano di </w:t>
      </w:r>
      <w:proofErr w:type="spellStart"/>
      <w:r w:rsidRPr="000F3F06">
        <w:rPr>
          <w:rFonts w:ascii="Poppins" w:hAnsi="Poppins" w:cs="Poppins"/>
        </w:rPr>
        <w:t>sitting</w:t>
      </w:r>
      <w:proofErr w:type="spellEnd"/>
      <w:r w:rsidRPr="000F3F06">
        <w:rPr>
          <w:rFonts w:ascii="Poppins" w:hAnsi="Poppins" w:cs="Poppins"/>
        </w:rPr>
        <w:t xml:space="preserve"> volley rappresenta</w:t>
      </w:r>
      <w:r w:rsidR="00367D5A">
        <w:rPr>
          <w:rFonts w:ascii="Poppins" w:hAnsi="Poppins" w:cs="Poppins"/>
        </w:rPr>
        <w:t>no</w:t>
      </w:r>
      <w:r w:rsidRPr="000F3F06">
        <w:rPr>
          <w:rFonts w:ascii="Poppins" w:hAnsi="Poppins" w:cs="Poppins"/>
        </w:rPr>
        <w:t xml:space="preserve"> il momento clou del torneo </w:t>
      </w:r>
      <w:r w:rsidR="00367D5A">
        <w:rPr>
          <w:rFonts w:ascii="Poppins" w:hAnsi="Poppins" w:cs="Poppins"/>
        </w:rPr>
        <w:t xml:space="preserve">mettendo </w:t>
      </w:r>
      <w:r w:rsidRPr="000F3F06">
        <w:rPr>
          <w:rFonts w:ascii="Poppins" w:hAnsi="Poppins" w:cs="Poppins"/>
        </w:rPr>
        <w:t>in palio lo scudetto della disciplina paralimpica</w:t>
      </w:r>
      <w:r w:rsidR="007E5F8C">
        <w:rPr>
          <w:rFonts w:ascii="Poppins" w:hAnsi="Poppins" w:cs="Poppins"/>
        </w:rPr>
        <w:t xml:space="preserve">. </w:t>
      </w:r>
    </w:p>
    <w:p w14:paraId="72F9CB94" w14:textId="2551FA04" w:rsidR="00367D5A" w:rsidRPr="00367D5A" w:rsidRDefault="009F6EAA" w:rsidP="00367D5A">
      <w:pPr>
        <w:rPr>
          <w:rFonts w:ascii="Poppins" w:hAnsi="Poppins" w:cs="Poppins"/>
        </w:rPr>
      </w:pPr>
      <w:r w:rsidRPr="002B342D">
        <w:rPr>
          <w:rFonts w:ascii="Poppins" w:hAnsi="Poppins" w:cs="Poppins"/>
          <w:b/>
          <w:bCs/>
        </w:rPr>
        <w:t>Finale Scudetto Femminile</w:t>
      </w:r>
      <w:r w:rsidR="00367D5A" w:rsidRPr="002B342D">
        <w:rPr>
          <w:rFonts w:ascii="Poppins" w:hAnsi="Poppins" w:cs="Poppins"/>
          <w:b/>
          <w:bCs/>
        </w:rPr>
        <w:t>:</w:t>
      </w:r>
      <w:r w:rsidR="00367D5A" w:rsidRPr="00367D5A">
        <w:rPr>
          <w:rFonts w:ascii="Poppins" w:hAnsi="Poppins" w:cs="Poppins"/>
        </w:rPr>
        <w:t xml:space="preserve"> 6</w:t>
      </w:r>
      <w:r>
        <w:rPr>
          <w:rFonts w:ascii="Poppins" w:hAnsi="Poppins" w:cs="Poppins"/>
        </w:rPr>
        <w:t>-</w:t>
      </w:r>
      <w:r w:rsidR="00367D5A" w:rsidRPr="00367D5A">
        <w:rPr>
          <w:rFonts w:ascii="Poppins" w:hAnsi="Poppins" w:cs="Poppins"/>
        </w:rPr>
        <w:t>8 maggio 2022</w:t>
      </w:r>
      <w:r w:rsidR="00CF136D">
        <w:rPr>
          <w:rFonts w:ascii="Poppins" w:hAnsi="Poppins" w:cs="Poppins"/>
        </w:rPr>
        <w:t xml:space="preserve"> (sede da stabilire)</w:t>
      </w:r>
    </w:p>
    <w:p w14:paraId="4FF6599E" w14:textId="318A0D9A" w:rsidR="00FF5C0F" w:rsidRDefault="009F6EAA" w:rsidP="00CF136D">
      <w:pPr>
        <w:rPr>
          <w:rFonts w:ascii="Poppins" w:hAnsi="Poppins" w:cs="Poppins"/>
        </w:rPr>
      </w:pPr>
      <w:r w:rsidRPr="002B342D">
        <w:rPr>
          <w:rFonts w:ascii="Poppins" w:hAnsi="Poppins" w:cs="Poppins"/>
          <w:b/>
          <w:bCs/>
        </w:rPr>
        <w:t>Finale S</w:t>
      </w:r>
      <w:r w:rsidR="002B342D">
        <w:rPr>
          <w:rFonts w:ascii="Poppins" w:hAnsi="Poppins" w:cs="Poppins"/>
          <w:b/>
          <w:bCs/>
        </w:rPr>
        <w:t>c</w:t>
      </w:r>
      <w:r w:rsidRPr="002B342D">
        <w:rPr>
          <w:rFonts w:ascii="Poppins" w:hAnsi="Poppins" w:cs="Poppins"/>
          <w:b/>
          <w:bCs/>
        </w:rPr>
        <w:t>udetto Maschile</w:t>
      </w:r>
      <w:r w:rsidR="00367D5A" w:rsidRPr="002B342D">
        <w:rPr>
          <w:rFonts w:ascii="Poppins" w:hAnsi="Poppins" w:cs="Poppins"/>
          <w:b/>
          <w:bCs/>
        </w:rPr>
        <w:t>:</w:t>
      </w:r>
      <w:r w:rsidR="00367D5A" w:rsidRPr="00367D5A">
        <w:rPr>
          <w:rFonts w:ascii="Poppins" w:hAnsi="Poppins" w:cs="Poppins"/>
        </w:rPr>
        <w:t xml:space="preserve"> 20–</w:t>
      </w:r>
      <w:r>
        <w:rPr>
          <w:rFonts w:ascii="Poppins" w:hAnsi="Poppins" w:cs="Poppins"/>
        </w:rPr>
        <w:t>2</w:t>
      </w:r>
      <w:r w:rsidR="00367D5A" w:rsidRPr="00367D5A">
        <w:rPr>
          <w:rFonts w:ascii="Poppins" w:hAnsi="Poppins" w:cs="Poppins"/>
        </w:rPr>
        <w:t>2 maggio 2022</w:t>
      </w:r>
      <w:r w:rsidR="00CF136D">
        <w:rPr>
          <w:rFonts w:ascii="Poppins" w:hAnsi="Poppins" w:cs="Poppins"/>
        </w:rPr>
        <w:t xml:space="preserve"> (sede da stabilire)</w:t>
      </w:r>
    </w:p>
    <w:p w14:paraId="183891F5" w14:textId="77777777" w:rsidR="00FF5C0F" w:rsidRDefault="00FF5C0F">
      <w:pPr>
        <w:rPr>
          <w:rFonts w:ascii="Poppins" w:hAnsi="Poppins" w:cs="Poppins"/>
        </w:rPr>
      </w:pPr>
      <w:r>
        <w:rPr>
          <w:rFonts w:ascii="Poppins" w:hAnsi="Poppins" w:cs="Poppins"/>
        </w:rPr>
        <w:br w:type="page"/>
      </w:r>
    </w:p>
    <w:p w14:paraId="4AE2FC3F" w14:textId="77777777" w:rsidR="00FF5C0F" w:rsidRPr="000765B6" w:rsidRDefault="00FF5C0F" w:rsidP="00FF5C0F">
      <w:pPr>
        <w:rPr>
          <w:rFonts w:ascii="Poppins" w:hAnsi="Poppins" w:cs="Poppins"/>
          <w:b/>
          <w:bCs/>
          <w:color w:val="002060"/>
        </w:rPr>
      </w:pPr>
      <w:r w:rsidRPr="000765B6">
        <w:rPr>
          <w:rFonts w:ascii="Poppins" w:hAnsi="Poppins" w:cs="Poppins"/>
          <w:b/>
          <w:bCs/>
          <w:color w:val="002060"/>
        </w:rPr>
        <w:lastRenderedPageBreak/>
        <w:t xml:space="preserve">Tappa Campionato Italiano di Beach Volley </w:t>
      </w:r>
    </w:p>
    <w:p w14:paraId="368210A8" w14:textId="0A579AA6" w:rsidR="00FF5C0F" w:rsidRPr="00FF5C0F" w:rsidRDefault="00FF5C0F" w:rsidP="00FF5C0F">
      <w:pPr>
        <w:rPr>
          <w:rFonts w:ascii="Poppins" w:hAnsi="Poppins" w:cs="Poppins"/>
        </w:rPr>
      </w:pPr>
      <w:r w:rsidRPr="00FF5C0F">
        <w:rPr>
          <w:rFonts w:ascii="Poppins" w:hAnsi="Poppins" w:cs="Poppins"/>
        </w:rPr>
        <w:t xml:space="preserve">Sull’onda del successo della scorsa edizione, la località di Bellaria-Igea Marina ospiterà nuovamente una tappa del Campionato Italiano di beach volley: principale manifestazione sulla sabbia organizzata dalla Federazione Italiana Pallavolo.  </w:t>
      </w:r>
    </w:p>
    <w:p w14:paraId="36C5D692" w14:textId="77777777" w:rsidR="00FF5C0F" w:rsidRPr="00FF5C0F" w:rsidRDefault="00FF5C0F" w:rsidP="00FF5C0F">
      <w:pPr>
        <w:rPr>
          <w:rFonts w:ascii="Poppins" w:hAnsi="Poppins" w:cs="Poppins"/>
        </w:rPr>
      </w:pPr>
      <w:r w:rsidRPr="00FF5C0F">
        <w:rPr>
          <w:rFonts w:ascii="Poppins" w:hAnsi="Poppins" w:cs="Poppins"/>
        </w:rPr>
        <w:t xml:space="preserve">Il circuito tricolore anche nel 2022 metterà in palio lo scudetto sulla sabbia, vedendo in campo i migliori </w:t>
      </w:r>
      <w:proofErr w:type="spellStart"/>
      <w:r w:rsidRPr="00FF5C0F">
        <w:rPr>
          <w:rFonts w:ascii="Poppins" w:hAnsi="Poppins" w:cs="Poppins"/>
        </w:rPr>
        <w:t>beachers</w:t>
      </w:r>
      <w:proofErr w:type="spellEnd"/>
      <w:r w:rsidRPr="00FF5C0F">
        <w:rPr>
          <w:rFonts w:ascii="Poppins" w:hAnsi="Poppins" w:cs="Poppins"/>
        </w:rPr>
        <w:t xml:space="preserve"> italiani a caccia sia dei successi, che dei sostanziosi montepremi messi in palio dalla Fipav.  </w:t>
      </w:r>
    </w:p>
    <w:p w14:paraId="5EC57B33" w14:textId="7B287948" w:rsidR="00FF5C0F" w:rsidRPr="00FF5C0F" w:rsidRDefault="00FF5C0F" w:rsidP="00FF5C0F">
      <w:pPr>
        <w:rPr>
          <w:rFonts w:ascii="Poppins" w:hAnsi="Poppins" w:cs="Poppins"/>
        </w:rPr>
      </w:pPr>
      <w:r w:rsidRPr="00FF5C0F">
        <w:rPr>
          <w:rFonts w:ascii="Poppins" w:hAnsi="Poppins" w:cs="Poppins"/>
        </w:rPr>
        <w:t xml:space="preserve">Le tappe del Campionato Italiano di beach volley prevedono la partecipazione di 16 coppie maschili e 16 femminili: 10 direttamente nel </w:t>
      </w:r>
      <w:proofErr w:type="spellStart"/>
      <w:r w:rsidRPr="00FF5C0F">
        <w:rPr>
          <w:rFonts w:ascii="Poppins" w:hAnsi="Poppins" w:cs="Poppins"/>
        </w:rPr>
        <w:t>main</w:t>
      </w:r>
      <w:proofErr w:type="spellEnd"/>
      <w:r w:rsidRPr="00FF5C0F">
        <w:rPr>
          <w:rFonts w:ascii="Poppins" w:hAnsi="Poppins" w:cs="Poppins"/>
        </w:rPr>
        <w:t xml:space="preserve"> </w:t>
      </w:r>
      <w:proofErr w:type="spellStart"/>
      <w:r w:rsidRPr="00FF5C0F">
        <w:rPr>
          <w:rFonts w:ascii="Poppins" w:hAnsi="Poppins" w:cs="Poppins"/>
        </w:rPr>
        <w:t>draw</w:t>
      </w:r>
      <w:proofErr w:type="spellEnd"/>
      <w:r w:rsidRPr="00FF5C0F">
        <w:rPr>
          <w:rFonts w:ascii="Poppins" w:hAnsi="Poppins" w:cs="Poppins"/>
        </w:rPr>
        <w:t>, 6 provenienti dalle qualificazioni.  Tre i giorni di gara con 3</w:t>
      </w:r>
      <w:r w:rsidR="00426404">
        <w:rPr>
          <w:rFonts w:ascii="Poppins" w:hAnsi="Poppins" w:cs="Poppins"/>
        </w:rPr>
        <w:t xml:space="preserve"> o 4 </w:t>
      </w:r>
      <w:r w:rsidRPr="00FF5C0F">
        <w:rPr>
          <w:rFonts w:ascii="Poppins" w:hAnsi="Poppins" w:cs="Poppins"/>
        </w:rPr>
        <w:t xml:space="preserve">campi allestiti nella location che ospita la tappa. Il momento clou è previsto </w:t>
      </w:r>
      <w:r w:rsidR="008979E0">
        <w:rPr>
          <w:rFonts w:ascii="Poppins" w:hAnsi="Poppins" w:cs="Poppins"/>
        </w:rPr>
        <w:t>la</w:t>
      </w:r>
      <w:r w:rsidRPr="00FF5C0F">
        <w:rPr>
          <w:rFonts w:ascii="Poppins" w:hAnsi="Poppins" w:cs="Poppins"/>
        </w:rPr>
        <w:t xml:space="preserve"> domenica, quando come da tradizione si svolgono semifinali e finali. </w:t>
      </w:r>
    </w:p>
    <w:p w14:paraId="7A59CBE3" w14:textId="77777777" w:rsidR="004D6763" w:rsidRDefault="000765B6" w:rsidP="00367D5A">
      <w:pPr>
        <w:rPr>
          <w:rFonts w:ascii="Poppins" w:hAnsi="Poppins" w:cs="Poppins"/>
          <w:b/>
          <w:bCs/>
        </w:rPr>
      </w:pPr>
      <w:r w:rsidRPr="00426404">
        <w:rPr>
          <w:rFonts w:ascii="Poppins" w:hAnsi="Poppins" w:cs="Poppins"/>
          <w:b/>
          <w:bCs/>
        </w:rPr>
        <w:t>Bellaria Igea Marina, 24-26 giugno</w:t>
      </w:r>
    </w:p>
    <w:p w14:paraId="46D9015E" w14:textId="77777777" w:rsidR="004D6763" w:rsidRDefault="004D6763">
      <w:pPr>
        <w:rPr>
          <w:rFonts w:ascii="Poppins" w:hAnsi="Poppins" w:cs="Poppins"/>
          <w:b/>
          <w:bCs/>
        </w:rPr>
      </w:pPr>
      <w:r>
        <w:rPr>
          <w:rFonts w:ascii="Poppins" w:hAnsi="Poppins" w:cs="Poppins"/>
          <w:b/>
          <w:bCs/>
        </w:rPr>
        <w:br w:type="page"/>
      </w:r>
    </w:p>
    <w:p w14:paraId="0768D9EC" w14:textId="4AE5C3D2" w:rsidR="004D6763" w:rsidRDefault="004D6763" w:rsidP="004D6763">
      <w:pPr>
        <w:rPr>
          <w:rFonts w:ascii="Poppins" w:hAnsi="Poppins" w:cs="Poppins"/>
          <w:b/>
          <w:bCs/>
          <w:color w:val="002060"/>
        </w:rPr>
      </w:pPr>
      <w:r w:rsidRPr="00E002F4">
        <w:rPr>
          <w:rFonts w:ascii="Poppins" w:hAnsi="Poppins" w:cs="Poppins"/>
          <w:b/>
          <w:bCs/>
          <w:color w:val="002060"/>
        </w:rPr>
        <w:lastRenderedPageBreak/>
        <w:t>E</w:t>
      </w:r>
      <w:r w:rsidR="001235BA">
        <w:rPr>
          <w:rFonts w:ascii="Poppins" w:hAnsi="Poppins" w:cs="Poppins"/>
          <w:b/>
          <w:bCs/>
          <w:color w:val="002060"/>
        </w:rPr>
        <w:t xml:space="preserve">vento volley S3 </w:t>
      </w:r>
      <w:r w:rsidRPr="00E002F4">
        <w:rPr>
          <w:rFonts w:ascii="Poppins" w:hAnsi="Poppins" w:cs="Poppins"/>
          <w:b/>
          <w:bCs/>
          <w:color w:val="002060"/>
        </w:rPr>
        <w:t xml:space="preserve"> </w:t>
      </w:r>
    </w:p>
    <w:p w14:paraId="5C7CF3D8" w14:textId="68352EB4" w:rsidR="004D6763" w:rsidRPr="00703313" w:rsidRDefault="00703313" w:rsidP="004D6763">
      <w:pPr>
        <w:rPr>
          <w:rFonts w:ascii="Poppins" w:hAnsi="Poppins" w:cs="Poppins"/>
        </w:rPr>
      </w:pPr>
      <w:r w:rsidRPr="00703313">
        <w:rPr>
          <w:rFonts w:ascii="Poppins" w:hAnsi="Poppins" w:cs="Poppins"/>
        </w:rPr>
        <w:t>L’e</w:t>
      </w:r>
      <w:r w:rsidR="001235BA" w:rsidRPr="00703313">
        <w:rPr>
          <w:rFonts w:ascii="Poppins" w:hAnsi="Poppins" w:cs="Poppins"/>
        </w:rPr>
        <w:t xml:space="preserve">vento </w:t>
      </w:r>
      <w:r w:rsidR="004D6763" w:rsidRPr="00703313">
        <w:rPr>
          <w:rFonts w:ascii="Poppins" w:hAnsi="Poppins" w:cs="Poppins"/>
        </w:rPr>
        <w:t xml:space="preserve">si rivolge al mondo della scuola con un nuovo metodo dinamico e immediato che prevede un numero di presenze pari a circa 2500 bambini. </w:t>
      </w:r>
    </w:p>
    <w:p w14:paraId="40A39FC1" w14:textId="5AD42AA2" w:rsidR="004D6763" w:rsidRPr="00703313" w:rsidRDefault="004D6763" w:rsidP="004D6763">
      <w:pPr>
        <w:rPr>
          <w:rFonts w:ascii="Poppins" w:hAnsi="Poppins" w:cs="Poppins"/>
        </w:rPr>
      </w:pPr>
      <w:r w:rsidRPr="00703313">
        <w:rPr>
          <w:rFonts w:ascii="Poppins" w:hAnsi="Poppins" w:cs="Poppins"/>
        </w:rPr>
        <w:t xml:space="preserve">Il progetto </w:t>
      </w:r>
      <w:r w:rsidR="00F562FF">
        <w:rPr>
          <w:rFonts w:ascii="Poppins" w:hAnsi="Poppins" w:cs="Poppins"/>
        </w:rPr>
        <w:t xml:space="preserve">volley </w:t>
      </w:r>
      <w:r w:rsidRPr="00703313">
        <w:rPr>
          <w:rFonts w:ascii="Poppins" w:hAnsi="Poppins" w:cs="Poppins"/>
        </w:rPr>
        <w:t xml:space="preserve">S3 introduce un nuovo modo di avvicinarsi al volley ponendo il divertimento al centro dell’attività, con un percorso didattico basato sul </w:t>
      </w:r>
      <w:r w:rsidR="00703313">
        <w:rPr>
          <w:rFonts w:ascii="Poppins" w:hAnsi="Poppins" w:cs="Poppins"/>
        </w:rPr>
        <w:t>g</w:t>
      </w:r>
      <w:r w:rsidRPr="00703313">
        <w:rPr>
          <w:rFonts w:ascii="Poppins" w:hAnsi="Poppins" w:cs="Poppins"/>
        </w:rPr>
        <w:t xml:space="preserve">ioco, attraverso il concetto di </w:t>
      </w:r>
      <w:r w:rsidR="00703313">
        <w:rPr>
          <w:rFonts w:ascii="Poppins" w:hAnsi="Poppins" w:cs="Poppins"/>
        </w:rPr>
        <w:t>f</w:t>
      </w:r>
      <w:r w:rsidRPr="00703313">
        <w:rPr>
          <w:rFonts w:ascii="Poppins" w:hAnsi="Poppins" w:cs="Poppins"/>
        </w:rPr>
        <w:t xml:space="preserve">acilitazione e </w:t>
      </w:r>
      <w:r w:rsidR="00703313">
        <w:rPr>
          <w:rFonts w:ascii="Poppins" w:hAnsi="Poppins" w:cs="Poppins"/>
        </w:rPr>
        <w:t>f</w:t>
      </w:r>
      <w:r w:rsidRPr="00703313">
        <w:rPr>
          <w:rFonts w:ascii="Poppins" w:hAnsi="Poppins" w:cs="Poppins"/>
        </w:rPr>
        <w:t xml:space="preserve">lessibilità per quanto riguarda le dimensioni del campo, l’altezza della rete, il numero di giocatori e le regole di gioco adattate alle varie età e a tutti i livelli di abilità. </w:t>
      </w:r>
    </w:p>
    <w:p w14:paraId="6034735F" w14:textId="45738108" w:rsidR="004D6763" w:rsidRPr="00703313" w:rsidRDefault="004D6763" w:rsidP="004D6763">
      <w:pPr>
        <w:rPr>
          <w:rFonts w:ascii="Poppins" w:hAnsi="Poppins" w:cs="Poppins"/>
        </w:rPr>
      </w:pPr>
      <w:r w:rsidRPr="00703313">
        <w:rPr>
          <w:rFonts w:ascii="Poppins" w:hAnsi="Poppins" w:cs="Poppins"/>
        </w:rPr>
        <w:t xml:space="preserve">Il </w:t>
      </w:r>
      <w:r w:rsidR="00F562FF">
        <w:rPr>
          <w:rFonts w:ascii="Poppins" w:hAnsi="Poppins" w:cs="Poppins"/>
        </w:rPr>
        <w:t>v</w:t>
      </w:r>
      <w:r w:rsidRPr="00703313">
        <w:rPr>
          <w:rFonts w:ascii="Poppins" w:hAnsi="Poppins" w:cs="Poppins"/>
        </w:rPr>
        <w:t xml:space="preserve">olley S3 si pone anche come valido esempio di inclusione. In ogni gruppo scolastico ci sono studenti che richiedono una speciale attenzione, a volte riconducibile soltanto alla mancanza di apprendimento motorio; non è infatti insolito rilevare difficoltà nell’area motoria anche nei </w:t>
      </w:r>
      <w:r w:rsidR="004E7A38">
        <w:rPr>
          <w:rFonts w:ascii="Poppins" w:hAnsi="Poppins" w:cs="Poppins"/>
        </w:rPr>
        <w:t xml:space="preserve">bambini e ragazzi </w:t>
      </w:r>
      <w:r w:rsidRPr="00703313">
        <w:rPr>
          <w:rFonts w:ascii="Poppins" w:hAnsi="Poppins" w:cs="Poppins"/>
        </w:rPr>
        <w:t xml:space="preserve">normodotati ed è, quindi, opportuno considerare i bisogni “speciali” degli studenti nell’accezione più ampia di questo termine, al di là di certificazioni e diagnosi. </w:t>
      </w:r>
    </w:p>
    <w:p w14:paraId="573AEF8F" w14:textId="3BFCE4A6" w:rsidR="004D6763" w:rsidRPr="00703313" w:rsidRDefault="004D6763" w:rsidP="004D6763">
      <w:pPr>
        <w:rPr>
          <w:rFonts w:ascii="Poppins" w:hAnsi="Poppins" w:cs="Poppins"/>
        </w:rPr>
      </w:pPr>
      <w:r w:rsidRPr="00703313">
        <w:rPr>
          <w:rFonts w:ascii="Poppins" w:hAnsi="Poppins" w:cs="Poppins"/>
        </w:rPr>
        <w:t xml:space="preserve">Per favorire l’inclusione </w:t>
      </w:r>
      <w:r w:rsidR="00DD31B6">
        <w:rPr>
          <w:rFonts w:ascii="Poppins" w:hAnsi="Poppins" w:cs="Poppins"/>
        </w:rPr>
        <w:t xml:space="preserve">anche </w:t>
      </w:r>
      <w:r w:rsidRPr="00703313">
        <w:rPr>
          <w:rFonts w:ascii="Poppins" w:hAnsi="Poppins" w:cs="Poppins"/>
        </w:rPr>
        <w:t xml:space="preserve">degli studenti con disabilità motorie è stato pensato di utilizzare il gioco del </w:t>
      </w:r>
      <w:proofErr w:type="spellStart"/>
      <w:r w:rsidR="004E7A38">
        <w:rPr>
          <w:rFonts w:ascii="Poppins" w:hAnsi="Poppins" w:cs="Poppins"/>
        </w:rPr>
        <w:t>s</w:t>
      </w:r>
      <w:r w:rsidRPr="00703313">
        <w:rPr>
          <w:rFonts w:ascii="Poppins" w:hAnsi="Poppins" w:cs="Poppins"/>
        </w:rPr>
        <w:t>itting</w:t>
      </w:r>
      <w:proofErr w:type="spellEnd"/>
      <w:r w:rsidRPr="00703313">
        <w:rPr>
          <w:rFonts w:ascii="Poppins" w:hAnsi="Poppins" w:cs="Poppins"/>
        </w:rPr>
        <w:t xml:space="preserve"> </w:t>
      </w:r>
      <w:r w:rsidR="004E7A38">
        <w:rPr>
          <w:rFonts w:ascii="Poppins" w:hAnsi="Poppins" w:cs="Poppins"/>
        </w:rPr>
        <w:t>v</w:t>
      </w:r>
      <w:r w:rsidRPr="00703313">
        <w:rPr>
          <w:rFonts w:ascii="Poppins" w:hAnsi="Poppins" w:cs="Poppins"/>
        </w:rPr>
        <w:t xml:space="preserve">olley. Questa forma di gioco ha la caratteristica di favorire l’integrazione degli studenti, considerato che il gioco da seduti “condiziona” i giocatori in egual misura, attivando un naturale processo di “adattamento” alla nuova situazione e azzerando le “diversità”. </w:t>
      </w:r>
    </w:p>
    <w:p w14:paraId="0A84C1D0" w14:textId="77777777" w:rsidR="000D7EEF" w:rsidRDefault="004D6763" w:rsidP="004D6763">
      <w:pPr>
        <w:rPr>
          <w:rFonts w:ascii="Poppins" w:hAnsi="Poppins" w:cs="Poppins"/>
        </w:rPr>
      </w:pPr>
      <w:r w:rsidRPr="00703313">
        <w:rPr>
          <w:rFonts w:ascii="Poppins" w:hAnsi="Poppins" w:cs="Poppins"/>
        </w:rPr>
        <w:t>Il gioco “</w:t>
      </w:r>
      <w:r w:rsidR="00F562FF">
        <w:rPr>
          <w:rFonts w:ascii="Poppins" w:hAnsi="Poppins" w:cs="Poppins"/>
        </w:rPr>
        <w:t>volley</w:t>
      </w:r>
      <w:r w:rsidRPr="00703313">
        <w:rPr>
          <w:rFonts w:ascii="Poppins" w:hAnsi="Poppins" w:cs="Poppins"/>
        </w:rPr>
        <w:t xml:space="preserve"> S3” ha la stessa struttura del gioco della pallavolo: battuta, ricezione, alzata, attacco, muro e difesa. La conquista del punto avviene ogni volta che la palla cade a terra nel campo avversario o si effettua un errore.</w:t>
      </w:r>
    </w:p>
    <w:p w14:paraId="0B0517F2" w14:textId="53EB7217" w:rsidR="004D6763" w:rsidRPr="00703313" w:rsidRDefault="004D6763" w:rsidP="004D6763">
      <w:pPr>
        <w:rPr>
          <w:rFonts w:ascii="Poppins" w:hAnsi="Poppins" w:cs="Poppins"/>
        </w:rPr>
      </w:pPr>
      <w:r w:rsidRPr="00703313">
        <w:rPr>
          <w:rFonts w:ascii="Poppins" w:hAnsi="Poppins" w:cs="Poppins"/>
        </w:rPr>
        <w:t>La facilitazione permette di sostituire bagher</w:t>
      </w:r>
      <w:r w:rsidR="009F0406">
        <w:rPr>
          <w:rFonts w:ascii="Poppins" w:hAnsi="Poppins" w:cs="Poppins"/>
        </w:rPr>
        <w:t xml:space="preserve">, </w:t>
      </w:r>
      <w:r w:rsidRPr="00703313">
        <w:rPr>
          <w:rFonts w:ascii="Poppins" w:hAnsi="Poppins" w:cs="Poppins"/>
        </w:rPr>
        <w:t>palleggio</w:t>
      </w:r>
      <w:r w:rsidR="009F0406">
        <w:rPr>
          <w:rFonts w:ascii="Poppins" w:hAnsi="Poppins" w:cs="Poppins"/>
        </w:rPr>
        <w:t xml:space="preserve"> altri gesti tecnici </w:t>
      </w:r>
      <w:r w:rsidRPr="00703313">
        <w:rPr>
          <w:rFonts w:ascii="Poppins" w:hAnsi="Poppins" w:cs="Poppins"/>
        </w:rPr>
        <w:t xml:space="preserve">con il blocco e il rilancio della palla, consentendo ai bambini di poter schiacciare sin da subito. </w:t>
      </w:r>
    </w:p>
    <w:p w14:paraId="7F727C2D" w14:textId="574C8E7F" w:rsidR="009412B7" w:rsidRDefault="009412B7" w:rsidP="004D6763">
      <w:pPr>
        <w:rPr>
          <w:rFonts w:ascii="Poppins" w:hAnsi="Poppins" w:cs="Poppins"/>
          <w:b/>
          <w:bCs/>
        </w:rPr>
      </w:pPr>
      <w:r w:rsidRPr="009412B7">
        <w:rPr>
          <w:rFonts w:ascii="Poppins" w:hAnsi="Poppins" w:cs="Poppins"/>
          <w:b/>
          <w:bCs/>
        </w:rPr>
        <w:t>Sede e data da stabilire</w:t>
      </w:r>
    </w:p>
    <w:p w14:paraId="2F0376B4" w14:textId="77777777" w:rsidR="009412B7" w:rsidRDefault="009412B7">
      <w:pPr>
        <w:rPr>
          <w:rFonts w:ascii="Poppins" w:hAnsi="Poppins" w:cs="Poppins"/>
          <w:b/>
          <w:bCs/>
        </w:rPr>
      </w:pPr>
      <w:r>
        <w:rPr>
          <w:rFonts w:ascii="Poppins" w:hAnsi="Poppins" w:cs="Poppins"/>
          <w:b/>
          <w:bCs/>
        </w:rPr>
        <w:br w:type="page"/>
      </w:r>
    </w:p>
    <w:p w14:paraId="029428A7" w14:textId="77777777" w:rsidR="00AB7AD6" w:rsidRPr="00AB7AD6" w:rsidRDefault="00AB7AD6" w:rsidP="00AB7AD6">
      <w:pPr>
        <w:rPr>
          <w:rFonts w:ascii="Poppins" w:hAnsi="Poppins" w:cs="Poppins"/>
          <w:b/>
          <w:bCs/>
          <w:color w:val="002060"/>
        </w:rPr>
      </w:pPr>
      <w:r w:rsidRPr="00AB7AD6">
        <w:rPr>
          <w:rFonts w:ascii="Poppins" w:hAnsi="Poppins" w:cs="Poppins"/>
          <w:b/>
          <w:bCs/>
          <w:color w:val="002060"/>
        </w:rPr>
        <w:lastRenderedPageBreak/>
        <w:t xml:space="preserve">Collegiali Nazionali Giovanili Maschili </w:t>
      </w:r>
    </w:p>
    <w:p w14:paraId="463A7488" w14:textId="4290A547" w:rsidR="00AB7AD6" w:rsidRPr="00AB7AD6" w:rsidRDefault="00AB7AD6" w:rsidP="00AB7AD6">
      <w:pPr>
        <w:rPr>
          <w:rFonts w:ascii="Poppins" w:hAnsi="Poppins" w:cs="Poppins"/>
        </w:rPr>
      </w:pPr>
      <w:r w:rsidRPr="00AB7AD6">
        <w:rPr>
          <w:rFonts w:ascii="Poppins" w:hAnsi="Poppins" w:cs="Poppins"/>
        </w:rPr>
        <w:t>Il 2022 sarà un anno molto importante per le squadre giovanili italiane, da sempre ai vertici del volley mondiale: nel 2021</w:t>
      </w:r>
      <w:r w:rsidR="00852E9D">
        <w:rPr>
          <w:rFonts w:ascii="Poppins" w:hAnsi="Poppins" w:cs="Poppins"/>
        </w:rPr>
        <w:t>, ad esempio,</w:t>
      </w:r>
      <w:r w:rsidRPr="00AB7AD6">
        <w:rPr>
          <w:rFonts w:ascii="Poppins" w:hAnsi="Poppins" w:cs="Poppins"/>
        </w:rPr>
        <w:t xml:space="preserve"> sono arrivati per la prima volta i titoli iridati U</w:t>
      </w:r>
      <w:r w:rsidR="00863EE0">
        <w:rPr>
          <w:rFonts w:ascii="Poppins" w:hAnsi="Poppins" w:cs="Poppins"/>
        </w:rPr>
        <w:t xml:space="preserve">nder </w:t>
      </w:r>
      <w:r w:rsidRPr="00AB7AD6">
        <w:rPr>
          <w:rFonts w:ascii="Poppins" w:hAnsi="Poppins" w:cs="Poppins"/>
        </w:rPr>
        <w:t>21 maschile e U</w:t>
      </w:r>
      <w:r w:rsidR="00863EE0">
        <w:rPr>
          <w:rFonts w:ascii="Poppins" w:hAnsi="Poppins" w:cs="Poppins"/>
        </w:rPr>
        <w:t xml:space="preserve">nder </w:t>
      </w:r>
      <w:r w:rsidRPr="00AB7AD6">
        <w:rPr>
          <w:rFonts w:ascii="Poppins" w:hAnsi="Poppins" w:cs="Poppins"/>
        </w:rPr>
        <w:t xml:space="preserve">20 femminile. </w:t>
      </w:r>
    </w:p>
    <w:p w14:paraId="4B95555B" w14:textId="7F53D50C" w:rsidR="00AB7AD6" w:rsidRPr="00AB7AD6" w:rsidRDefault="00AB7AD6" w:rsidP="00AB7AD6">
      <w:pPr>
        <w:rPr>
          <w:rFonts w:ascii="Poppins" w:hAnsi="Poppins" w:cs="Poppins"/>
        </w:rPr>
      </w:pPr>
      <w:r w:rsidRPr="00AB7AD6">
        <w:rPr>
          <w:rFonts w:ascii="Poppins" w:hAnsi="Poppins" w:cs="Poppins"/>
        </w:rPr>
        <w:t>In questa stagione saranno addirittura sei le categorie di età per l’attività giovanile internazionale: U</w:t>
      </w:r>
      <w:r w:rsidR="00863EE0">
        <w:rPr>
          <w:rFonts w:ascii="Poppins" w:hAnsi="Poppins" w:cs="Poppins"/>
        </w:rPr>
        <w:t xml:space="preserve">nder </w:t>
      </w:r>
      <w:r w:rsidRPr="00AB7AD6">
        <w:rPr>
          <w:rFonts w:ascii="Poppins" w:hAnsi="Poppins" w:cs="Poppins"/>
        </w:rPr>
        <w:t>22 maschile, U</w:t>
      </w:r>
      <w:r w:rsidR="00863EE0">
        <w:rPr>
          <w:rFonts w:ascii="Poppins" w:hAnsi="Poppins" w:cs="Poppins"/>
        </w:rPr>
        <w:t xml:space="preserve">nder </w:t>
      </w:r>
      <w:r w:rsidRPr="00AB7AD6">
        <w:rPr>
          <w:rFonts w:ascii="Poppins" w:hAnsi="Poppins" w:cs="Poppins"/>
        </w:rPr>
        <w:t>21 femminile, U</w:t>
      </w:r>
      <w:r w:rsidR="00863EE0">
        <w:rPr>
          <w:rFonts w:ascii="Poppins" w:hAnsi="Poppins" w:cs="Poppins"/>
        </w:rPr>
        <w:t xml:space="preserve">nder </w:t>
      </w:r>
      <w:r w:rsidRPr="00AB7AD6">
        <w:rPr>
          <w:rFonts w:ascii="Poppins" w:hAnsi="Poppins" w:cs="Poppins"/>
        </w:rPr>
        <w:t>20 maschile, U</w:t>
      </w:r>
      <w:r w:rsidR="00863EE0">
        <w:rPr>
          <w:rFonts w:ascii="Poppins" w:hAnsi="Poppins" w:cs="Poppins"/>
        </w:rPr>
        <w:t xml:space="preserve">nder </w:t>
      </w:r>
      <w:r w:rsidRPr="00AB7AD6">
        <w:rPr>
          <w:rFonts w:ascii="Poppins" w:hAnsi="Poppins" w:cs="Poppins"/>
        </w:rPr>
        <w:t>19 femminile, U</w:t>
      </w:r>
      <w:r w:rsidR="00863EE0">
        <w:rPr>
          <w:rFonts w:ascii="Poppins" w:hAnsi="Poppins" w:cs="Poppins"/>
        </w:rPr>
        <w:t xml:space="preserve">nder </w:t>
      </w:r>
      <w:r w:rsidRPr="00AB7AD6">
        <w:rPr>
          <w:rFonts w:ascii="Poppins" w:hAnsi="Poppins" w:cs="Poppins"/>
        </w:rPr>
        <w:t>18 maschile, U</w:t>
      </w:r>
      <w:r w:rsidR="00863EE0">
        <w:rPr>
          <w:rFonts w:ascii="Poppins" w:hAnsi="Poppins" w:cs="Poppins"/>
        </w:rPr>
        <w:t xml:space="preserve">nder </w:t>
      </w:r>
      <w:r w:rsidRPr="00AB7AD6">
        <w:rPr>
          <w:rFonts w:ascii="Poppins" w:hAnsi="Poppins" w:cs="Poppins"/>
        </w:rPr>
        <w:t xml:space="preserve">17 femminile. </w:t>
      </w:r>
    </w:p>
    <w:p w14:paraId="3AF856A1" w14:textId="4559A235" w:rsidR="00AB7AD6" w:rsidRPr="00AB7AD6" w:rsidRDefault="004B36AA" w:rsidP="00AB7AD6">
      <w:pPr>
        <w:rPr>
          <w:rFonts w:ascii="Poppins" w:hAnsi="Poppins" w:cs="Poppins"/>
        </w:rPr>
      </w:pPr>
      <w:r>
        <w:rPr>
          <w:rFonts w:ascii="Poppins" w:hAnsi="Poppins" w:cs="Poppins"/>
        </w:rPr>
        <w:t>L</w:t>
      </w:r>
      <w:r w:rsidR="00AB7AD6" w:rsidRPr="00AB7AD6">
        <w:rPr>
          <w:rFonts w:ascii="Poppins" w:hAnsi="Poppins" w:cs="Poppins"/>
        </w:rPr>
        <w:t xml:space="preserve">e nazionali avranno quindi bisogno di potersi allenare con continuità durante il periodo estivo per preparare al meglio i vari Campionati Europei di categoria.  </w:t>
      </w:r>
    </w:p>
    <w:p w14:paraId="1F61FF4F" w14:textId="77777777" w:rsidR="000676AE" w:rsidRDefault="000676AE" w:rsidP="00AB7AD6">
      <w:pPr>
        <w:rPr>
          <w:rFonts w:ascii="Poppins" w:hAnsi="Poppins" w:cs="Poppins"/>
        </w:rPr>
      </w:pPr>
      <w:r>
        <w:rPr>
          <w:rFonts w:ascii="Poppins" w:hAnsi="Poppins" w:cs="Poppins"/>
        </w:rPr>
        <w:t>Le sedi che ospiteranno le Nazionali Giovanili sono Zocca (MO) e Cervia (RA)</w:t>
      </w:r>
    </w:p>
    <w:p w14:paraId="6DE9043B" w14:textId="77777777" w:rsidR="000676AE" w:rsidRDefault="000676AE" w:rsidP="00AB7AD6">
      <w:pPr>
        <w:rPr>
          <w:rFonts w:ascii="Poppins" w:hAnsi="Poppins" w:cs="Poppins"/>
        </w:rPr>
      </w:pPr>
      <w:r>
        <w:rPr>
          <w:rFonts w:ascii="Poppins" w:hAnsi="Poppins" w:cs="Poppins"/>
        </w:rPr>
        <w:t>Di seguito il dettaglio</w:t>
      </w:r>
    </w:p>
    <w:p w14:paraId="5E5E613A" w14:textId="77777777" w:rsidR="00EC2917" w:rsidRPr="00EC2917" w:rsidRDefault="00EC2917" w:rsidP="00AB7AD6">
      <w:pPr>
        <w:rPr>
          <w:rFonts w:ascii="Poppins" w:hAnsi="Poppins" w:cs="Poppins"/>
          <w:b/>
          <w:bCs/>
        </w:rPr>
      </w:pPr>
      <w:r w:rsidRPr="00EC2917">
        <w:rPr>
          <w:rFonts w:ascii="Poppins" w:hAnsi="Poppins" w:cs="Poppins"/>
          <w:b/>
          <w:bCs/>
        </w:rPr>
        <w:t>Collegiali a Zocca (MO)</w:t>
      </w:r>
    </w:p>
    <w:p w14:paraId="0AA782AB" w14:textId="28316A19" w:rsidR="002B342D" w:rsidRDefault="00EC2917" w:rsidP="00AB7AD6">
      <w:pPr>
        <w:rPr>
          <w:rFonts w:ascii="Poppins" w:hAnsi="Poppins" w:cs="Poppins"/>
          <w:i/>
          <w:iCs/>
        </w:rPr>
      </w:pPr>
      <w:r w:rsidRPr="00EC2917">
        <w:rPr>
          <w:rFonts w:ascii="Poppins" w:hAnsi="Poppins" w:cs="Poppins"/>
          <w:i/>
          <w:iCs/>
        </w:rPr>
        <w:t xml:space="preserve">Nazionale Under 20/21 Maschile </w:t>
      </w:r>
      <w:r w:rsidR="000676AE" w:rsidRPr="00EC2917">
        <w:rPr>
          <w:rFonts w:ascii="Poppins" w:hAnsi="Poppins" w:cs="Poppins"/>
          <w:i/>
          <w:iCs/>
        </w:rPr>
        <w:t xml:space="preserve"> </w:t>
      </w:r>
    </w:p>
    <w:p w14:paraId="0AF9E854" w14:textId="77777777" w:rsidR="00B83102" w:rsidRDefault="00EC2917" w:rsidP="00B83102">
      <w:pPr>
        <w:rPr>
          <w:rFonts w:ascii="Poppins" w:hAnsi="Poppins" w:cs="Poppins"/>
          <w:i/>
          <w:iCs/>
        </w:rPr>
      </w:pPr>
      <w:r>
        <w:rPr>
          <w:rFonts w:ascii="Poppins" w:hAnsi="Poppins" w:cs="Poppins"/>
        </w:rPr>
        <w:t>12-24 giugno</w:t>
      </w:r>
      <w:r>
        <w:rPr>
          <w:rFonts w:ascii="Poppins" w:hAnsi="Poppins" w:cs="Poppins"/>
        </w:rPr>
        <w:br/>
      </w:r>
      <w:r w:rsidR="00BC5465">
        <w:rPr>
          <w:rFonts w:ascii="Poppins" w:hAnsi="Poppins" w:cs="Poppins"/>
        </w:rPr>
        <w:t>6-19 luglio</w:t>
      </w:r>
      <w:r w:rsidR="00BC5465">
        <w:rPr>
          <w:rFonts w:ascii="Poppins" w:hAnsi="Poppins" w:cs="Poppins"/>
        </w:rPr>
        <w:br/>
        <w:t>9-20 agosto</w:t>
      </w:r>
      <w:r w:rsidR="00BC5465">
        <w:rPr>
          <w:rFonts w:ascii="Poppins" w:hAnsi="Poppins" w:cs="Poppins"/>
        </w:rPr>
        <w:br/>
        <w:t>23 agosto–2 settembre</w:t>
      </w:r>
      <w:r w:rsidR="00253062">
        <w:rPr>
          <w:rFonts w:ascii="Poppins" w:hAnsi="Poppins" w:cs="Poppins"/>
        </w:rPr>
        <w:br/>
      </w:r>
      <w:r w:rsidR="00253062">
        <w:rPr>
          <w:rFonts w:ascii="Poppins" w:hAnsi="Poppins" w:cs="Poppins"/>
        </w:rPr>
        <w:br/>
      </w:r>
      <w:r w:rsidR="00253062" w:rsidRPr="00253062">
        <w:rPr>
          <w:rFonts w:ascii="Poppins" w:hAnsi="Poppins" w:cs="Poppins"/>
          <w:i/>
          <w:iCs/>
        </w:rPr>
        <w:t xml:space="preserve">Nazionale Under 18/19 Maschile </w:t>
      </w:r>
      <w:r w:rsidR="00BC5465" w:rsidRPr="00253062">
        <w:rPr>
          <w:rFonts w:ascii="Poppins" w:hAnsi="Poppins" w:cs="Poppins"/>
        </w:rPr>
        <w:br/>
      </w:r>
      <w:r w:rsidR="00F944E9">
        <w:rPr>
          <w:rFonts w:ascii="Poppins" w:hAnsi="Poppins" w:cs="Poppins"/>
        </w:rPr>
        <w:br/>
      </w:r>
      <w:r w:rsidR="009D0C69">
        <w:rPr>
          <w:rFonts w:ascii="Poppins" w:hAnsi="Poppins" w:cs="Poppins"/>
        </w:rPr>
        <w:t>8-17 giugno</w:t>
      </w:r>
      <w:r w:rsidR="009D0C69">
        <w:rPr>
          <w:rFonts w:ascii="Poppins" w:hAnsi="Poppins" w:cs="Poppins"/>
        </w:rPr>
        <w:br/>
        <w:t>22 giugno-5 luglio</w:t>
      </w:r>
      <w:r w:rsidR="009D0C69">
        <w:rPr>
          <w:rFonts w:ascii="Poppins" w:hAnsi="Poppins" w:cs="Poppins"/>
        </w:rPr>
        <w:br/>
        <w:t>16 agosto-4 settembre</w:t>
      </w:r>
      <w:r w:rsidR="00B83102">
        <w:rPr>
          <w:rFonts w:ascii="Poppins" w:hAnsi="Poppins" w:cs="Poppins"/>
        </w:rPr>
        <w:br/>
      </w:r>
      <w:r w:rsidR="00B83102">
        <w:rPr>
          <w:rFonts w:ascii="Poppins" w:hAnsi="Poppins" w:cs="Poppins"/>
        </w:rPr>
        <w:br/>
      </w:r>
      <w:r w:rsidR="009D0C69" w:rsidRPr="00F944E9">
        <w:rPr>
          <w:rFonts w:ascii="Poppins" w:hAnsi="Poppins" w:cs="Poppins"/>
          <w:i/>
          <w:iCs/>
        </w:rPr>
        <w:t>Nazionale Under 16/17 Maschile</w:t>
      </w:r>
      <w:r w:rsidR="00B83102">
        <w:rPr>
          <w:rFonts w:ascii="Poppins" w:hAnsi="Poppins" w:cs="Poppins"/>
          <w:i/>
          <w:iCs/>
        </w:rPr>
        <w:br/>
      </w:r>
      <w:r w:rsidR="00B83102">
        <w:rPr>
          <w:rFonts w:ascii="Poppins" w:hAnsi="Poppins" w:cs="Poppins"/>
          <w:i/>
          <w:iCs/>
        </w:rPr>
        <w:br/>
      </w:r>
      <w:r w:rsidR="00F944E9">
        <w:rPr>
          <w:rFonts w:ascii="Poppins" w:hAnsi="Poppins" w:cs="Poppins"/>
        </w:rPr>
        <w:t>13-26 giugno</w:t>
      </w:r>
      <w:r w:rsidR="00F944E9">
        <w:rPr>
          <w:rFonts w:ascii="Poppins" w:hAnsi="Poppins" w:cs="Poppins"/>
        </w:rPr>
        <w:br/>
        <w:t xml:space="preserve">11-24 luglio </w:t>
      </w:r>
      <w:r w:rsidR="00F944E9">
        <w:rPr>
          <w:rFonts w:ascii="Poppins" w:hAnsi="Poppins" w:cs="Poppins"/>
        </w:rPr>
        <w:br/>
      </w:r>
      <w:r w:rsidR="00F944E9">
        <w:rPr>
          <w:rFonts w:ascii="Poppins" w:hAnsi="Poppins" w:cs="Poppins"/>
        </w:rPr>
        <w:br/>
      </w:r>
      <w:r w:rsidR="00F944E9" w:rsidRPr="00B83102">
        <w:rPr>
          <w:rFonts w:ascii="Poppins" w:hAnsi="Poppins" w:cs="Poppins"/>
          <w:b/>
          <w:bCs/>
        </w:rPr>
        <w:t xml:space="preserve">Collegiali a </w:t>
      </w:r>
      <w:r w:rsidR="00B83102" w:rsidRPr="00B83102">
        <w:rPr>
          <w:rFonts w:ascii="Poppins" w:hAnsi="Poppins" w:cs="Poppins"/>
          <w:b/>
          <w:bCs/>
        </w:rPr>
        <w:t>Cervia (RA</w:t>
      </w:r>
      <w:r w:rsidR="00B83102">
        <w:rPr>
          <w:rFonts w:ascii="Poppins" w:hAnsi="Poppins" w:cs="Poppins"/>
          <w:b/>
          <w:bCs/>
        </w:rPr>
        <w:t>)</w:t>
      </w:r>
      <w:r w:rsidR="00B83102">
        <w:rPr>
          <w:rFonts w:ascii="Poppins" w:hAnsi="Poppins" w:cs="Poppins"/>
          <w:b/>
          <w:bCs/>
        </w:rPr>
        <w:br/>
      </w:r>
      <w:r w:rsidR="00B83102">
        <w:rPr>
          <w:rFonts w:ascii="Poppins" w:hAnsi="Poppins" w:cs="Poppins"/>
          <w:b/>
          <w:bCs/>
        </w:rPr>
        <w:br/>
      </w:r>
      <w:r w:rsidR="00B83102" w:rsidRPr="00EC2917">
        <w:rPr>
          <w:rFonts w:ascii="Poppins" w:hAnsi="Poppins" w:cs="Poppins"/>
          <w:i/>
          <w:iCs/>
        </w:rPr>
        <w:t xml:space="preserve">Nazionale Under 20/21 Maschile  </w:t>
      </w:r>
    </w:p>
    <w:p w14:paraId="3B0A10F6" w14:textId="65479CFE" w:rsidR="00D07AB3" w:rsidRDefault="00B83102" w:rsidP="00AB7AD6">
      <w:pPr>
        <w:rPr>
          <w:rFonts w:ascii="Poppins" w:hAnsi="Poppins" w:cs="Poppins"/>
        </w:rPr>
      </w:pPr>
      <w:r>
        <w:rPr>
          <w:rFonts w:ascii="Poppins" w:hAnsi="Poppins" w:cs="Poppins"/>
        </w:rPr>
        <w:t>27 giugno-3 luglio</w:t>
      </w:r>
      <w:r>
        <w:rPr>
          <w:rFonts w:ascii="Poppins" w:hAnsi="Poppins" w:cs="Poppins"/>
        </w:rPr>
        <w:br/>
        <w:t>5-12 settembre</w:t>
      </w:r>
    </w:p>
    <w:p w14:paraId="14EE389A" w14:textId="75D3BD70" w:rsidR="00D07AB3" w:rsidRPr="008370B9" w:rsidRDefault="00D07AB3" w:rsidP="00D07AB3">
      <w:pPr>
        <w:rPr>
          <w:rFonts w:ascii="Poppins" w:hAnsi="Poppins" w:cs="Poppins"/>
        </w:rPr>
      </w:pPr>
      <w:r>
        <w:rPr>
          <w:rFonts w:ascii="Poppins" w:hAnsi="Poppins" w:cs="Poppins"/>
        </w:rPr>
        <w:br w:type="page"/>
      </w:r>
      <w:r w:rsidRPr="008C4575">
        <w:rPr>
          <w:rFonts w:ascii="Poppins" w:hAnsi="Poppins" w:cs="Poppins"/>
          <w:b/>
          <w:bCs/>
          <w:color w:val="002060"/>
        </w:rPr>
        <w:lastRenderedPageBreak/>
        <w:t>Hall of Fame</w:t>
      </w:r>
    </w:p>
    <w:p w14:paraId="045A824A" w14:textId="1C0E55EF" w:rsidR="004F647D" w:rsidRPr="004F647D" w:rsidRDefault="004F647D" w:rsidP="004F647D">
      <w:pPr>
        <w:rPr>
          <w:rFonts w:ascii="Poppins" w:hAnsi="Poppins" w:cs="Poppins"/>
        </w:rPr>
      </w:pPr>
      <w:r>
        <w:rPr>
          <w:rFonts w:ascii="Poppins" w:hAnsi="Poppins" w:cs="Poppins"/>
        </w:rPr>
        <w:t>L’idea è quella di organizzare, d</w:t>
      </w:r>
      <w:r w:rsidRPr="004F647D">
        <w:rPr>
          <w:rFonts w:ascii="Poppins" w:hAnsi="Poppins" w:cs="Poppins"/>
        </w:rPr>
        <w:t>urante le Finali della Volleyball Nations League Maschile 2022</w:t>
      </w:r>
      <w:r>
        <w:rPr>
          <w:rFonts w:ascii="Poppins" w:hAnsi="Poppins" w:cs="Poppins"/>
        </w:rPr>
        <w:t>,</w:t>
      </w:r>
      <w:r w:rsidRPr="004F647D">
        <w:rPr>
          <w:rFonts w:ascii="Poppins" w:hAnsi="Poppins" w:cs="Poppins"/>
        </w:rPr>
        <w:t xml:space="preserve"> la premiazione per la Hall of Fame della Pallavolo Italiana 2022.  </w:t>
      </w:r>
    </w:p>
    <w:p w14:paraId="1F4509AE" w14:textId="77777777" w:rsidR="004F647D" w:rsidRPr="004F647D" w:rsidRDefault="004F647D" w:rsidP="004F647D">
      <w:pPr>
        <w:rPr>
          <w:rFonts w:ascii="Poppins" w:hAnsi="Poppins" w:cs="Poppins"/>
        </w:rPr>
      </w:pPr>
      <w:r w:rsidRPr="004F647D">
        <w:rPr>
          <w:rFonts w:ascii="Poppins" w:hAnsi="Poppins" w:cs="Poppins"/>
        </w:rPr>
        <w:t xml:space="preserve">La FIPAV Hall of Fame rappresenta la celebrazione della cultura della pallavolo, attraverso la valorizzazione del merito dei personaggi che maggiormente hanno scritto e rappresentato la storia del volley in Italia. </w:t>
      </w:r>
    </w:p>
    <w:p w14:paraId="369125EA" w14:textId="5DD9D859" w:rsidR="004F647D" w:rsidRPr="004F647D" w:rsidRDefault="004F647D" w:rsidP="004F647D">
      <w:pPr>
        <w:rPr>
          <w:rFonts w:ascii="Poppins" w:hAnsi="Poppins" w:cs="Poppins"/>
        </w:rPr>
      </w:pPr>
      <w:r w:rsidRPr="004F647D">
        <w:rPr>
          <w:rFonts w:ascii="Poppins" w:hAnsi="Poppins" w:cs="Poppins"/>
        </w:rPr>
        <w:t xml:space="preserve">L’essere inseriti all’interno della FIPAV Hall of Fame </w:t>
      </w:r>
      <w:r w:rsidR="00401E25">
        <w:rPr>
          <w:rFonts w:ascii="Poppins" w:hAnsi="Poppins" w:cs="Poppins"/>
        </w:rPr>
        <w:t>è</w:t>
      </w:r>
      <w:r w:rsidRPr="004F647D">
        <w:rPr>
          <w:rFonts w:ascii="Poppins" w:hAnsi="Poppins" w:cs="Poppins"/>
        </w:rPr>
        <w:t xml:space="preserve"> motivo di orgoglio e un riconoscimento esclusivo, riservato unicamente a determinate categorie di persone che hanno contribuito tramite il loro lavoro ed il loro impegno alla crescita della pallavolo italiana ed essersi particolarmente distinti per meriti</w:t>
      </w:r>
      <w:r w:rsidR="00401E25">
        <w:rPr>
          <w:rFonts w:ascii="Poppins" w:hAnsi="Poppins" w:cs="Poppins"/>
        </w:rPr>
        <w:t xml:space="preserve"> e</w:t>
      </w:r>
      <w:r w:rsidRPr="004F647D">
        <w:rPr>
          <w:rFonts w:ascii="Poppins" w:hAnsi="Poppins" w:cs="Poppins"/>
        </w:rPr>
        <w:t xml:space="preserve"> risultati. </w:t>
      </w:r>
    </w:p>
    <w:p w14:paraId="79684358" w14:textId="77777777" w:rsidR="004F647D" w:rsidRPr="004F647D" w:rsidRDefault="004F647D" w:rsidP="004F647D">
      <w:pPr>
        <w:rPr>
          <w:rFonts w:ascii="Poppins" w:hAnsi="Poppins" w:cs="Poppins"/>
        </w:rPr>
      </w:pPr>
      <w:r w:rsidRPr="004F647D">
        <w:rPr>
          <w:rFonts w:ascii="Poppins" w:hAnsi="Poppins" w:cs="Poppins"/>
        </w:rPr>
        <w:t xml:space="preserve">La FIPAV Hall of Fame è stata istituita nel 2016 in occasione del 70° anniversario della Federazione al fine di premiare, tramite votazione via web, gli atleti e le atlete selezionate da un’apposita giuria. </w:t>
      </w:r>
    </w:p>
    <w:p w14:paraId="2C356029" w14:textId="77777777" w:rsidR="00537393" w:rsidRDefault="00537393" w:rsidP="004F647D">
      <w:pPr>
        <w:rPr>
          <w:rFonts w:ascii="Poppins" w:hAnsi="Poppins" w:cs="Poppins"/>
          <w:b/>
          <w:bCs/>
        </w:rPr>
      </w:pPr>
    </w:p>
    <w:p w14:paraId="1C899D15" w14:textId="2C1744EA" w:rsidR="00754994" w:rsidRDefault="00537393" w:rsidP="004F647D">
      <w:pPr>
        <w:rPr>
          <w:rFonts w:ascii="Poppins" w:hAnsi="Poppins" w:cs="Poppins"/>
          <w:b/>
          <w:bCs/>
        </w:rPr>
      </w:pPr>
      <w:r>
        <w:rPr>
          <w:rFonts w:ascii="Poppins" w:hAnsi="Poppins" w:cs="Poppins"/>
          <w:b/>
          <w:bCs/>
        </w:rPr>
        <w:t xml:space="preserve">Sede da definire, durante le Finali delle Volleyball Nations League </w:t>
      </w:r>
      <w:r w:rsidR="00CB3BE4">
        <w:rPr>
          <w:rFonts w:ascii="Poppins" w:hAnsi="Poppins" w:cs="Poppins"/>
          <w:b/>
          <w:bCs/>
        </w:rPr>
        <w:t>(20-24 luglio)</w:t>
      </w:r>
    </w:p>
    <w:p w14:paraId="13BB8693" w14:textId="77777777" w:rsidR="00754994" w:rsidRDefault="00754994">
      <w:pPr>
        <w:rPr>
          <w:rFonts w:ascii="Poppins" w:hAnsi="Poppins" w:cs="Poppins"/>
          <w:b/>
          <w:bCs/>
        </w:rPr>
      </w:pPr>
      <w:r>
        <w:rPr>
          <w:rFonts w:ascii="Poppins" w:hAnsi="Poppins" w:cs="Poppins"/>
          <w:b/>
          <w:bCs/>
        </w:rPr>
        <w:br w:type="page"/>
      </w:r>
    </w:p>
    <w:p w14:paraId="09E1877C" w14:textId="6475AED5" w:rsidR="004F647D" w:rsidRDefault="00754994" w:rsidP="004F647D">
      <w:pPr>
        <w:rPr>
          <w:rFonts w:ascii="Poppins" w:hAnsi="Poppins" w:cs="Poppins"/>
          <w:b/>
          <w:bCs/>
          <w:color w:val="002060"/>
        </w:rPr>
      </w:pPr>
      <w:r w:rsidRPr="00754994">
        <w:rPr>
          <w:rFonts w:ascii="Poppins" w:hAnsi="Poppins" w:cs="Poppins"/>
          <w:b/>
          <w:bCs/>
          <w:color w:val="002060"/>
        </w:rPr>
        <w:lastRenderedPageBreak/>
        <w:t>Campionati Europei 2023</w:t>
      </w:r>
    </w:p>
    <w:p w14:paraId="0C0E5AFE" w14:textId="04B94ABF" w:rsidR="00754994" w:rsidRPr="00754994" w:rsidRDefault="00754994" w:rsidP="00754994">
      <w:pPr>
        <w:rPr>
          <w:rFonts w:ascii="Poppins" w:hAnsi="Poppins" w:cs="Poppins"/>
        </w:rPr>
      </w:pPr>
      <w:r w:rsidRPr="00754994">
        <w:rPr>
          <w:rFonts w:ascii="Poppins" w:hAnsi="Poppins" w:cs="Poppins"/>
          <w:color w:val="002060"/>
        </w:rPr>
        <w:t>I</w:t>
      </w:r>
      <w:r>
        <w:rPr>
          <w:rFonts w:ascii="Poppins" w:hAnsi="Poppins" w:cs="Poppins"/>
          <w:b/>
          <w:bCs/>
          <w:color w:val="002060"/>
        </w:rPr>
        <w:t xml:space="preserve"> </w:t>
      </w:r>
      <w:r w:rsidR="00386E27" w:rsidRPr="00386E27">
        <w:rPr>
          <w:rFonts w:ascii="Poppins" w:hAnsi="Poppins" w:cs="Poppins"/>
        </w:rPr>
        <w:t xml:space="preserve">Campionati Europei </w:t>
      </w:r>
      <w:r w:rsidR="00386E27">
        <w:rPr>
          <w:rFonts w:ascii="Poppins" w:hAnsi="Poppins" w:cs="Poppins"/>
        </w:rPr>
        <w:t xml:space="preserve">Maschili in programma nel </w:t>
      </w:r>
      <w:r w:rsidR="00386E27" w:rsidRPr="00386E27">
        <w:rPr>
          <w:rFonts w:ascii="Poppins" w:hAnsi="Poppins" w:cs="Poppins"/>
        </w:rPr>
        <w:t>2023</w:t>
      </w:r>
      <w:r w:rsidR="00386E27">
        <w:rPr>
          <w:rFonts w:ascii="Poppins" w:hAnsi="Poppins" w:cs="Poppins"/>
        </w:rPr>
        <w:t xml:space="preserve"> </w:t>
      </w:r>
      <w:r w:rsidRPr="00754994">
        <w:rPr>
          <w:rFonts w:ascii="Poppins" w:hAnsi="Poppins" w:cs="Poppins"/>
        </w:rPr>
        <w:t xml:space="preserve">saranno la manifestazione pallavolistica più importante dell’anno, al quale prenderanno parte le squadre più forti </w:t>
      </w:r>
      <w:r w:rsidR="00386E27">
        <w:rPr>
          <w:rFonts w:ascii="Poppins" w:hAnsi="Poppins" w:cs="Poppins"/>
        </w:rPr>
        <w:t>del Vecchio Continente.</w:t>
      </w:r>
      <w:r w:rsidR="00AF233F">
        <w:rPr>
          <w:rFonts w:ascii="Poppins" w:hAnsi="Poppins" w:cs="Poppins"/>
        </w:rPr>
        <w:t xml:space="preserve"> </w:t>
      </w:r>
      <w:r w:rsidRPr="00754994">
        <w:rPr>
          <w:rFonts w:ascii="Poppins" w:hAnsi="Poppins" w:cs="Poppins"/>
        </w:rPr>
        <w:t xml:space="preserve">L’Italia si presenterà da </w:t>
      </w:r>
      <w:r w:rsidR="003E4C94">
        <w:rPr>
          <w:rFonts w:ascii="Poppins" w:hAnsi="Poppins" w:cs="Poppins"/>
        </w:rPr>
        <w:t>c</w:t>
      </w:r>
      <w:r w:rsidRPr="00754994">
        <w:rPr>
          <w:rFonts w:ascii="Poppins" w:hAnsi="Poppins" w:cs="Poppins"/>
        </w:rPr>
        <w:t xml:space="preserve">ampione </w:t>
      </w:r>
      <w:r w:rsidR="003E4C94">
        <w:rPr>
          <w:rFonts w:ascii="Poppins" w:hAnsi="Poppins" w:cs="Poppins"/>
        </w:rPr>
        <w:t>d</w:t>
      </w:r>
      <w:r w:rsidRPr="00754994">
        <w:rPr>
          <w:rFonts w:ascii="Poppins" w:hAnsi="Poppins" w:cs="Poppins"/>
        </w:rPr>
        <w:t xml:space="preserve">’Europa in carica e potrà contare sul pubblico di casa per difendere il titolo. </w:t>
      </w:r>
    </w:p>
    <w:p w14:paraId="1DC56F75" w14:textId="3F7BE4B6" w:rsidR="00754994" w:rsidRPr="00754994" w:rsidRDefault="00754994" w:rsidP="00754994">
      <w:pPr>
        <w:rPr>
          <w:rFonts w:ascii="Poppins" w:hAnsi="Poppins" w:cs="Poppins"/>
        </w:rPr>
      </w:pPr>
      <w:r w:rsidRPr="00754994">
        <w:rPr>
          <w:rFonts w:ascii="Poppins" w:hAnsi="Poppins" w:cs="Poppins"/>
        </w:rPr>
        <w:t>Cinque saranno le città italiane che ospiteranno la rassegna continentale, per poi giungere</w:t>
      </w:r>
      <w:r w:rsidR="00CE7DF1">
        <w:rPr>
          <w:rFonts w:ascii="Poppins" w:hAnsi="Poppins" w:cs="Poppins"/>
        </w:rPr>
        <w:t xml:space="preserve">, </w:t>
      </w:r>
      <w:r w:rsidRPr="00754994">
        <w:rPr>
          <w:rFonts w:ascii="Poppins" w:hAnsi="Poppins" w:cs="Poppins"/>
        </w:rPr>
        <w:t>al termine di due settimane intense</w:t>
      </w:r>
      <w:r w:rsidR="00CE7DF1">
        <w:rPr>
          <w:rFonts w:ascii="Poppins" w:hAnsi="Poppins" w:cs="Poppins"/>
        </w:rPr>
        <w:t>,</w:t>
      </w:r>
      <w:r w:rsidRPr="00754994">
        <w:rPr>
          <w:rFonts w:ascii="Poppins" w:hAnsi="Poppins" w:cs="Poppins"/>
        </w:rPr>
        <w:t xml:space="preserve"> alle semifinali e finali di Bologna. I match che assegneranno le medaglie europee mancano in Italia dal lontano 2005.  </w:t>
      </w:r>
    </w:p>
    <w:p w14:paraId="3A51A349" w14:textId="402A288A" w:rsidR="00754994" w:rsidRPr="00754994" w:rsidRDefault="00754994" w:rsidP="00754994">
      <w:pPr>
        <w:rPr>
          <w:rFonts w:ascii="Poppins" w:hAnsi="Poppins" w:cs="Poppins"/>
        </w:rPr>
      </w:pPr>
      <w:r w:rsidRPr="00754994">
        <w:rPr>
          <w:rFonts w:ascii="Poppins" w:hAnsi="Poppins" w:cs="Poppins"/>
        </w:rPr>
        <w:t xml:space="preserve">Le semifinali e le finali di Bologna rappresenteranno il momento più alto di una competizione che ha dimostrato con il nuovo format (4 sono le nazioni ospitanti) di </w:t>
      </w:r>
      <w:r w:rsidR="00C237B0">
        <w:rPr>
          <w:rFonts w:ascii="Poppins" w:hAnsi="Poppins" w:cs="Poppins"/>
        </w:rPr>
        <w:t xml:space="preserve">avere un notevole appeal </w:t>
      </w:r>
      <w:r w:rsidR="00333825">
        <w:rPr>
          <w:rFonts w:ascii="Poppins" w:hAnsi="Poppins" w:cs="Poppins"/>
        </w:rPr>
        <w:t>sia dal punto di vista del pubblico negli impianti di gioco, sia televisivamente</w:t>
      </w:r>
      <w:r w:rsidR="00835BE7">
        <w:rPr>
          <w:rFonts w:ascii="Poppins" w:hAnsi="Poppins" w:cs="Poppins"/>
        </w:rPr>
        <w:t xml:space="preserve"> sia sui social</w:t>
      </w:r>
      <w:r w:rsidRPr="00754994">
        <w:rPr>
          <w:rFonts w:ascii="Poppins" w:hAnsi="Poppins" w:cs="Poppins"/>
        </w:rPr>
        <w:t xml:space="preserve">. </w:t>
      </w:r>
    </w:p>
    <w:p w14:paraId="68F201CE" w14:textId="5E5DE75F" w:rsidR="00754994" w:rsidRPr="00754994" w:rsidRDefault="00754994" w:rsidP="00754994">
      <w:pPr>
        <w:rPr>
          <w:rFonts w:ascii="Poppins" w:hAnsi="Poppins" w:cs="Poppins"/>
        </w:rPr>
      </w:pPr>
      <w:r w:rsidRPr="00754994">
        <w:rPr>
          <w:rFonts w:ascii="Poppins" w:hAnsi="Poppins" w:cs="Poppins"/>
        </w:rPr>
        <w:t>Per dare un</w:t>
      </w:r>
      <w:r w:rsidR="00835BE7">
        <w:rPr>
          <w:rFonts w:ascii="Poppins" w:hAnsi="Poppins" w:cs="Poppins"/>
        </w:rPr>
        <w:t>’</w:t>
      </w:r>
      <w:r w:rsidRPr="00754994">
        <w:rPr>
          <w:rFonts w:ascii="Poppins" w:hAnsi="Poppins" w:cs="Poppins"/>
        </w:rPr>
        <w:t xml:space="preserve">idea della portata dell’evento, </w:t>
      </w:r>
      <w:r w:rsidR="00835BE7">
        <w:rPr>
          <w:rFonts w:ascii="Poppins" w:hAnsi="Poppins" w:cs="Poppins"/>
        </w:rPr>
        <w:t>di seguito</w:t>
      </w:r>
      <w:r w:rsidRPr="00754994">
        <w:rPr>
          <w:rFonts w:ascii="Poppins" w:hAnsi="Poppins" w:cs="Poppins"/>
        </w:rPr>
        <w:t xml:space="preserve"> alcuni numeri raccolti </w:t>
      </w:r>
      <w:r w:rsidR="005A317C">
        <w:rPr>
          <w:rFonts w:ascii="Poppins" w:hAnsi="Poppins" w:cs="Poppins"/>
        </w:rPr>
        <w:t xml:space="preserve">al termine della </w:t>
      </w:r>
      <w:r w:rsidRPr="00754994">
        <w:rPr>
          <w:rFonts w:ascii="Poppins" w:hAnsi="Poppins" w:cs="Poppins"/>
        </w:rPr>
        <w:t xml:space="preserve">rassegna </w:t>
      </w:r>
      <w:r w:rsidR="005A317C">
        <w:rPr>
          <w:rFonts w:ascii="Poppins" w:hAnsi="Poppins" w:cs="Poppins"/>
        </w:rPr>
        <w:t xml:space="preserve">continentale </w:t>
      </w:r>
      <w:r w:rsidRPr="00754994">
        <w:rPr>
          <w:rFonts w:ascii="Poppins" w:hAnsi="Poppins" w:cs="Poppins"/>
        </w:rPr>
        <w:t>2021.</w:t>
      </w:r>
      <w:r w:rsidR="005A317C">
        <w:rPr>
          <w:rFonts w:ascii="Poppins" w:hAnsi="Poppins" w:cs="Poppins"/>
        </w:rPr>
        <w:br/>
      </w:r>
      <w:r w:rsidR="005A317C">
        <w:rPr>
          <w:rFonts w:ascii="Poppins" w:hAnsi="Poppins" w:cs="Poppins"/>
        </w:rPr>
        <w:br/>
      </w:r>
      <w:r w:rsidRPr="00754994">
        <w:rPr>
          <w:rFonts w:ascii="Poppins" w:hAnsi="Poppins" w:cs="Poppins"/>
        </w:rPr>
        <w:t xml:space="preserve">Il cammino dell’Italia è stato seguito con grande passione, come testimoniano i fantastici ascolti tv: sono stati, infatti, ben 3.408.156 gli spettatori che hanno seguito su RaiTre la finale contro la Slovenia (Share del 15,84%). </w:t>
      </w:r>
    </w:p>
    <w:p w14:paraId="273C3752" w14:textId="77777777" w:rsidR="00754994" w:rsidRPr="00754994" w:rsidRDefault="00754994" w:rsidP="00754994">
      <w:pPr>
        <w:rPr>
          <w:rFonts w:ascii="Poppins" w:hAnsi="Poppins" w:cs="Poppins"/>
        </w:rPr>
      </w:pPr>
      <w:r w:rsidRPr="00754994">
        <w:rPr>
          <w:rFonts w:ascii="Poppins" w:hAnsi="Poppins" w:cs="Poppins"/>
        </w:rPr>
        <w:t xml:space="preserve">Numeri grazie ai quali, la partita degli azzurri è risultata la trasmissione più vista della prima serata televisiva di domenica 19 settembre.  </w:t>
      </w:r>
    </w:p>
    <w:p w14:paraId="4C230574" w14:textId="6B83469F" w:rsidR="00754994" w:rsidRPr="00754994" w:rsidRDefault="00754994" w:rsidP="00754994">
      <w:pPr>
        <w:rPr>
          <w:rFonts w:ascii="Poppins" w:hAnsi="Poppins" w:cs="Poppins"/>
        </w:rPr>
      </w:pPr>
      <w:r w:rsidRPr="00754994">
        <w:rPr>
          <w:rFonts w:ascii="Poppins" w:hAnsi="Poppins" w:cs="Poppins"/>
        </w:rPr>
        <w:t>Il grande seguito riscosso dalla nazionale maschile è dimostrato anche dalle prime pagine di tutti i principali quotidiani, sui quali è dato ampio risalto alla medaglia d’</w:t>
      </w:r>
      <w:r w:rsidR="005A317C">
        <w:rPr>
          <w:rFonts w:ascii="Poppins" w:hAnsi="Poppins" w:cs="Poppins"/>
        </w:rPr>
        <w:t>o</w:t>
      </w:r>
      <w:r w:rsidRPr="00754994">
        <w:rPr>
          <w:rFonts w:ascii="Poppins" w:hAnsi="Poppins" w:cs="Poppins"/>
        </w:rPr>
        <w:t xml:space="preserve">ro azzurra. </w:t>
      </w:r>
    </w:p>
    <w:p w14:paraId="7695039C" w14:textId="77777777" w:rsidR="00754994" w:rsidRPr="00754994" w:rsidRDefault="00754994" w:rsidP="00754994">
      <w:pPr>
        <w:rPr>
          <w:rFonts w:ascii="Poppins" w:hAnsi="Poppins" w:cs="Poppins"/>
        </w:rPr>
      </w:pPr>
      <w:r w:rsidRPr="00754994">
        <w:rPr>
          <w:rFonts w:ascii="Poppins" w:hAnsi="Poppins" w:cs="Poppins"/>
        </w:rPr>
        <w:t xml:space="preserve">Impressionati i dati sui social-network, inondati dai post riguardanti la vittoria dell’Italia. Su Twitter l’hashtag #Italia-Serbia è stato per molte ore al comando tra le tendenze: oltre 66.000 i cinguettii. </w:t>
      </w:r>
    </w:p>
    <w:p w14:paraId="1A2482B7" w14:textId="77777777" w:rsidR="00D07AB3" w:rsidRPr="00754994" w:rsidRDefault="00D07AB3" w:rsidP="00D07AB3">
      <w:pPr>
        <w:rPr>
          <w:rFonts w:ascii="Poppins" w:hAnsi="Poppins" w:cs="Poppins"/>
        </w:rPr>
      </w:pPr>
    </w:p>
    <w:p w14:paraId="4F9D6C11" w14:textId="77777777" w:rsidR="00F944E9" w:rsidRPr="00754994" w:rsidRDefault="00F944E9" w:rsidP="00AB7AD6">
      <w:pPr>
        <w:rPr>
          <w:rFonts w:ascii="Poppins" w:hAnsi="Poppins" w:cs="Poppins"/>
        </w:rPr>
      </w:pPr>
    </w:p>
    <w:sectPr w:rsidR="00F944E9" w:rsidRPr="0075499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EA790" w14:textId="77777777" w:rsidR="001B6F36" w:rsidRDefault="001B6F36" w:rsidP="003A7DD4">
      <w:pPr>
        <w:spacing w:after="0" w:line="240" w:lineRule="auto"/>
      </w:pPr>
      <w:r>
        <w:separator/>
      </w:r>
    </w:p>
  </w:endnote>
  <w:endnote w:type="continuationSeparator" w:id="0">
    <w:p w14:paraId="24E03E53" w14:textId="77777777" w:rsidR="001B6F36" w:rsidRDefault="001B6F36" w:rsidP="003A7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2D0C" w14:textId="33062321" w:rsidR="003A7DD4" w:rsidRPr="003A7DD4" w:rsidRDefault="00161D03" w:rsidP="003A7DD4">
    <w:pPr>
      <w:pStyle w:val="Pidipagina"/>
      <w:jc w:val="center"/>
      <w:rPr>
        <w:i/>
        <w:iCs/>
      </w:rPr>
    </w:pPr>
    <w:r>
      <w:rPr>
        <w:i/>
        <w:iCs/>
        <w:noProof/>
      </w:rPr>
      <w:drawing>
        <wp:anchor distT="0" distB="0" distL="114300" distR="114300" simplePos="0" relativeHeight="251658240" behindDoc="0" locked="0" layoutInCell="1" allowOverlap="1" wp14:anchorId="14FE52A6" wp14:editId="02956ED2">
          <wp:simplePos x="0" y="0"/>
          <wp:positionH relativeFrom="column">
            <wp:posOffset>-52070</wp:posOffset>
          </wp:positionH>
          <wp:positionV relativeFrom="paragraph">
            <wp:posOffset>-34290</wp:posOffset>
          </wp:positionV>
          <wp:extent cx="468630" cy="467995"/>
          <wp:effectExtent l="0" t="0" r="7620" b="825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468630" cy="4679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FDD468F" wp14:editId="4C01FCE8">
          <wp:simplePos x="0" y="0"/>
          <wp:positionH relativeFrom="column">
            <wp:posOffset>419100</wp:posOffset>
          </wp:positionH>
          <wp:positionV relativeFrom="paragraph">
            <wp:posOffset>-33655</wp:posOffset>
          </wp:positionV>
          <wp:extent cx="502285" cy="539750"/>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2">
                    <a:extLst>
                      <a:ext uri="{28A0092B-C50C-407E-A947-70E740481C1C}">
                        <a14:useLocalDpi xmlns:a14="http://schemas.microsoft.com/office/drawing/2010/main" val="0"/>
                      </a:ext>
                    </a:extLst>
                  </a:blip>
                  <a:stretch>
                    <a:fillRect/>
                  </a:stretch>
                </pic:blipFill>
                <pic:spPr>
                  <a:xfrm>
                    <a:off x="0" y="0"/>
                    <a:ext cx="502285" cy="5397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A7E0DED" wp14:editId="56BEEFCE">
          <wp:simplePos x="0" y="0"/>
          <wp:positionH relativeFrom="column">
            <wp:posOffset>984250</wp:posOffset>
          </wp:positionH>
          <wp:positionV relativeFrom="paragraph">
            <wp:posOffset>-33655</wp:posOffset>
          </wp:positionV>
          <wp:extent cx="389890" cy="467995"/>
          <wp:effectExtent l="0" t="0" r="0" b="825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3">
                    <a:extLst>
                      <a:ext uri="{28A0092B-C50C-407E-A947-70E740481C1C}">
                        <a14:useLocalDpi xmlns:a14="http://schemas.microsoft.com/office/drawing/2010/main" val="0"/>
                      </a:ext>
                    </a:extLst>
                  </a:blip>
                  <a:stretch>
                    <a:fillRect/>
                  </a:stretch>
                </pic:blipFill>
                <pic:spPr>
                  <a:xfrm>
                    <a:off x="0" y="0"/>
                    <a:ext cx="389890" cy="467995"/>
                  </a:xfrm>
                  <a:prstGeom prst="rect">
                    <a:avLst/>
                  </a:prstGeom>
                </pic:spPr>
              </pic:pic>
            </a:graphicData>
          </a:graphic>
          <wp14:sizeRelH relativeFrom="page">
            <wp14:pctWidth>0</wp14:pctWidth>
          </wp14:sizeRelH>
          <wp14:sizeRelV relativeFrom="page">
            <wp14:pctHeight>0</wp14:pctHeight>
          </wp14:sizeRelV>
        </wp:anchor>
      </w:drawing>
    </w:r>
    <w:r>
      <w:rPr>
        <w:i/>
        <w:iCs/>
      </w:rPr>
      <w:t>P</w:t>
    </w:r>
    <w:r w:rsidR="003A7DD4" w:rsidRPr="003A7DD4">
      <w:rPr>
        <w:i/>
        <w:iCs/>
      </w:rPr>
      <w:t>resentazione dell’accordo tra FIPAV e Regione Emilia-Romagna</w:t>
    </w:r>
  </w:p>
  <w:p w14:paraId="063FC602" w14:textId="35A0B474" w:rsidR="003A7DD4" w:rsidRDefault="003A7DD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FA8C5" w14:textId="77777777" w:rsidR="001B6F36" w:rsidRDefault="001B6F36" w:rsidP="003A7DD4">
      <w:pPr>
        <w:spacing w:after="0" w:line="240" w:lineRule="auto"/>
      </w:pPr>
      <w:r>
        <w:separator/>
      </w:r>
    </w:p>
  </w:footnote>
  <w:footnote w:type="continuationSeparator" w:id="0">
    <w:p w14:paraId="33E5B9A0" w14:textId="77777777" w:rsidR="001B6F36" w:rsidRDefault="001B6F36" w:rsidP="003A7D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D14"/>
    <w:rsid w:val="00002BC4"/>
    <w:rsid w:val="00007272"/>
    <w:rsid w:val="00015599"/>
    <w:rsid w:val="000676AE"/>
    <w:rsid w:val="000765B6"/>
    <w:rsid w:val="00092E1F"/>
    <w:rsid w:val="000A34D2"/>
    <w:rsid w:val="000D7EEF"/>
    <w:rsid w:val="000F3F06"/>
    <w:rsid w:val="001235BA"/>
    <w:rsid w:val="00137904"/>
    <w:rsid w:val="00161D03"/>
    <w:rsid w:val="00184631"/>
    <w:rsid w:val="001A428A"/>
    <w:rsid w:val="001B6F36"/>
    <w:rsid w:val="001C3771"/>
    <w:rsid w:val="00253062"/>
    <w:rsid w:val="00294E75"/>
    <w:rsid w:val="002B342D"/>
    <w:rsid w:val="002E134B"/>
    <w:rsid w:val="002E6BD3"/>
    <w:rsid w:val="00310B7C"/>
    <w:rsid w:val="003131BC"/>
    <w:rsid w:val="00316E5B"/>
    <w:rsid w:val="003172E5"/>
    <w:rsid w:val="00333825"/>
    <w:rsid w:val="00367D5A"/>
    <w:rsid w:val="00373A55"/>
    <w:rsid w:val="003740B8"/>
    <w:rsid w:val="00386E27"/>
    <w:rsid w:val="0039128E"/>
    <w:rsid w:val="0039572A"/>
    <w:rsid w:val="003A7DD4"/>
    <w:rsid w:val="003E4C94"/>
    <w:rsid w:val="003E5335"/>
    <w:rsid w:val="00401E25"/>
    <w:rsid w:val="00411795"/>
    <w:rsid w:val="00411A42"/>
    <w:rsid w:val="00426404"/>
    <w:rsid w:val="0044596A"/>
    <w:rsid w:val="0047716F"/>
    <w:rsid w:val="00496E4C"/>
    <w:rsid w:val="004B36AA"/>
    <w:rsid w:val="004D6763"/>
    <w:rsid w:val="004D6AB1"/>
    <w:rsid w:val="004E7A38"/>
    <w:rsid w:val="004F4B95"/>
    <w:rsid w:val="004F647D"/>
    <w:rsid w:val="00537393"/>
    <w:rsid w:val="00543DE5"/>
    <w:rsid w:val="00590B81"/>
    <w:rsid w:val="005A317C"/>
    <w:rsid w:val="006468BF"/>
    <w:rsid w:val="006710FD"/>
    <w:rsid w:val="00691919"/>
    <w:rsid w:val="006B26D6"/>
    <w:rsid w:val="006C4BAB"/>
    <w:rsid w:val="006E7E22"/>
    <w:rsid w:val="00703313"/>
    <w:rsid w:val="007062EF"/>
    <w:rsid w:val="007230CB"/>
    <w:rsid w:val="00754994"/>
    <w:rsid w:val="0077516C"/>
    <w:rsid w:val="007753D1"/>
    <w:rsid w:val="007E5F8C"/>
    <w:rsid w:val="00822297"/>
    <w:rsid w:val="0082552A"/>
    <w:rsid w:val="00835BE7"/>
    <w:rsid w:val="008370B9"/>
    <w:rsid w:val="00850D14"/>
    <w:rsid w:val="00852E9D"/>
    <w:rsid w:val="00857676"/>
    <w:rsid w:val="00863EE0"/>
    <w:rsid w:val="008979E0"/>
    <w:rsid w:val="008C4575"/>
    <w:rsid w:val="008E38E0"/>
    <w:rsid w:val="008E6C39"/>
    <w:rsid w:val="009412B7"/>
    <w:rsid w:val="00942B81"/>
    <w:rsid w:val="0094475F"/>
    <w:rsid w:val="0097206E"/>
    <w:rsid w:val="00996CD2"/>
    <w:rsid w:val="009D0C69"/>
    <w:rsid w:val="009D668E"/>
    <w:rsid w:val="009F0406"/>
    <w:rsid w:val="009F6EAA"/>
    <w:rsid w:val="00A01C1B"/>
    <w:rsid w:val="00A167D9"/>
    <w:rsid w:val="00A6051F"/>
    <w:rsid w:val="00A66D26"/>
    <w:rsid w:val="00AB7AD6"/>
    <w:rsid w:val="00AF233F"/>
    <w:rsid w:val="00B509B7"/>
    <w:rsid w:val="00B6636F"/>
    <w:rsid w:val="00B83102"/>
    <w:rsid w:val="00BB59C5"/>
    <w:rsid w:val="00BC0716"/>
    <w:rsid w:val="00BC5465"/>
    <w:rsid w:val="00BD00DF"/>
    <w:rsid w:val="00BD5D1A"/>
    <w:rsid w:val="00C237B0"/>
    <w:rsid w:val="00CB3BE4"/>
    <w:rsid w:val="00CB51ED"/>
    <w:rsid w:val="00CE7DF1"/>
    <w:rsid w:val="00CF136D"/>
    <w:rsid w:val="00D0048B"/>
    <w:rsid w:val="00D07AB3"/>
    <w:rsid w:val="00DD31B6"/>
    <w:rsid w:val="00DF28B6"/>
    <w:rsid w:val="00E002F4"/>
    <w:rsid w:val="00E40DC3"/>
    <w:rsid w:val="00E50628"/>
    <w:rsid w:val="00E903EF"/>
    <w:rsid w:val="00EC2917"/>
    <w:rsid w:val="00EE2FD3"/>
    <w:rsid w:val="00F01C75"/>
    <w:rsid w:val="00F021C8"/>
    <w:rsid w:val="00F04853"/>
    <w:rsid w:val="00F04E3F"/>
    <w:rsid w:val="00F562FF"/>
    <w:rsid w:val="00F944E9"/>
    <w:rsid w:val="00FE2F0A"/>
    <w:rsid w:val="00FF5C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23627"/>
  <w15:chartTrackingRefBased/>
  <w15:docId w15:val="{1505F5C9-68FE-4C2E-8CB9-319EA156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A7D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7DD4"/>
  </w:style>
  <w:style w:type="paragraph" w:styleId="Pidipagina">
    <w:name w:val="footer"/>
    <w:basedOn w:val="Normale"/>
    <w:link w:val="PidipaginaCarattere"/>
    <w:uiPriority w:val="99"/>
    <w:unhideWhenUsed/>
    <w:rsid w:val="003A7D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7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17421">
      <w:bodyDiv w:val="1"/>
      <w:marLeft w:val="0"/>
      <w:marRight w:val="0"/>
      <w:marTop w:val="0"/>
      <w:marBottom w:val="0"/>
      <w:divBdr>
        <w:top w:val="none" w:sz="0" w:space="0" w:color="auto"/>
        <w:left w:val="none" w:sz="0" w:space="0" w:color="auto"/>
        <w:bottom w:val="none" w:sz="0" w:space="0" w:color="auto"/>
        <w:right w:val="none" w:sz="0" w:space="0" w:color="auto"/>
      </w:divBdr>
    </w:div>
    <w:div w:id="708188699">
      <w:bodyDiv w:val="1"/>
      <w:marLeft w:val="0"/>
      <w:marRight w:val="0"/>
      <w:marTop w:val="0"/>
      <w:marBottom w:val="0"/>
      <w:divBdr>
        <w:top w:val="none" w:sz="0" w:space="0" w:color="auto"/>
        <w:left w:val="none" w:sz="0" w:space="0" w:color="auto"/>
        <w:bottom w:val="none" w:sz="0" w:space="0" w:color="auto"/>
        <w:right w:val="none" w:sz="0" w:space="0" w:color="auto"/>
      </w:divBdr>
    </w:div>
    <w:div w:id="85040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2.jp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2062</Words>
  <Characters>11756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Trozzi</dc:creator>
  <cp:keywords/>
  <dc:description/>
  <cp:lastModifiedBy>Marco Trozzi</cp:lastModifiedBy>
  <cp:revision>4</cp:revision>
  <cp:lastPrinted>2022-03-18T10:59:00Z</cp:lastPrinted>
  <dcterms:created xsi:type="dcterms:W3CDTF">2022-03-18T10:59:00Z</dcterms:created>
  <dcterms:modified xsi:type="dcterms:W3CDTF">2022-03-18T11:16:00Z</dcterms:modified>
</cp:coreProperties>
</file>