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017DBC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1BBF88F2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</w:t>
      </w:r>
      <w:r w:rsidR="000529A7">
        <w:rPr>
          <w:rStyle w:val="Nessuno"/>
          <w:rFonts w:ascii="Calibri" w:eastAsia="Calibri" w:hAnsi="Calibri" w:cs="Calibri"/>
          <w:sz w:val="20"/>
          <w:szCs w:val="20"/>
        </w:rPr>
        <w:t>…</w:t>
      </w:r>
      <w:r>
        <w:rPr>
          <w:rStyle w:val="Nessuno"/>
          <w:rFonts w:ascii="Calibri" w:eastAsia="Calibri" w:hAnsi="Calibri" w:cs="Calibri"/>
          <w:sz w:val="20"/>
          <w:szCs w:val="20"/>
        </w:rPr>
        <w:t>…</w:t>
      </w:r>
    </w:p>
    <w:p w14:paraId="297DBBCE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32ED5BBF" w:rsidR="0057558B" w:rsidRPr="0057558B" w:rsidRDefault="003E3184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CONSIGLIERE</w:t>
      </w:r>
      <w:r w:rsidR="00DA740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 ATLETA</w:t>
      </w:r>
    </w:p>
    <w:p w14:paraId="18A84E76" w14:textId="77777777" w:rsidR="00BC1BAB" w:rsidRPr="00052486" w:rsidRDefault="00BC1BAB" w:rsidP="000529A7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2BD3611D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</w:t>
      </w:r>
      <w:r w:rsid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67415E83" w14:textId="11529A59" w:rsidR="00DA7404" w:rsidRPr="00DA7404" w:rsidRDefault="00DA7404" w:rsidP="00DA7404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Di essere 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atlet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in attività che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partecipa a competizioni almeno di livello regionale o che abbia partecipato alle medesime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competizioni per almeno due stagioni sportive nell’ultimo decennio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7362A286" w14:textId="5499B519" w:rsidR="00BC1BAB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1B5D78ED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665059B0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F73F5E">
        <w:rPr>
          <w:rStyle w:val="Nessuno"/>
          <w:rFonts w:ascii="Calibri" w:eastAsia="Calibri" w:hAnsi="Calibri" w:cs="Calibri"/>
          <w:sz w:val="20"/>
          <w:szCs w:val="20"/>
        </w:rPr>
        <w:t>……….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3A7BB9DB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3795D1CA" w14:textId="279B6050" w:rsidR="00402BEC" w:rsidRDefault="00402BEC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Autocertificazione attività;</w:t>
      </w:r>
    </w:p>
    <w:p w14:paraId="1D371F14" w14:textId="69485C6E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privacy;</w:t>
      </w:r>
    </w:p>
    <w:p w14:paraId="4257F96F" w14:textId="5FE701A8" w:rsidR="00061C3A" w:rsidRDefault="0057558B" w:rsidP="00AE43CF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402BEC">
        <w:rPr>
          <w:rStyle w:val="Nessuno"/>
          <w:rFonts w:ascii="Calibri" w:eastAsia="Calibri" w:hAnsi="Calibri" w:cs="Calibri"/>
        </w:rPr>
        <w:t>Elenco firme autografe di sottoscrizione della candidatura.</w:t>
      </w:r>
      <w:r w:rsidR="00061C3A">
        <w:rPr>
          <w:rStyle w:val="Nessuno"/>
        </w:rPr>
        <w:br w:type="page"/>
      </w:r>
    </w:p>
    <w:p w14:paraId="11FD914A" w14:textId="3C80F31D" w:rsidR="0057558B" w:rsidRDefault="0057558B" w:rsidP="00061C3A">
      <w:pPr>
        <w:jc w:val="center"/>
        <w:rPr>
          <w:rStyle w:val="Nessuno"/>
        </w:rPr>
      </w:pPr>
    </w:p>
    <w:p w14:paraId="0110DDDE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7F1C2F23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77495955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53F514C7" w14:textId="77777777" w:rsidR="00DA7404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7C2AFCB7" w14:textId="77777777" w:rsidR="00DA7404" w:rsidRPr="008F7983" w:rsidRDefault="00017DBC" w:rsidP="00DA7404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8" w:history="1">
        <w:r w:rsidR="00DA7404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182E044D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867AF5A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15A323A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3C45C53F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5BACC41F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0DECC8FC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……………………………………………………………………………………………………………………………………………………</w:t>
      </w:r>
    </w:p>
    <w:p w14:paraId="4FE7185A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6F9E265C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21328651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2A57A4AC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CANDIDATO ALLA CARICA DI CONSIGLIERE FEDERALE ATLETA</w:t>
      </w:r>
    </w:p>
    <w:p w14:paraId="01A2D2E4" w14:textId="77777777" w:rsidR="00DA7404" w:rsidRPr="000234E7" w:rsidRDefault="00DA7404" w:rsidP="00DA7404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234E7">
        <w:rPr>
          <w:rStyle w:val="Nessuno"/>
          <w:rFonts w:ascii="Calibri" w:eastAsia="Calibri" w:hAnsi="Calibri" w:cs="Calibri"/>
          <w:b/>
          <w:bCs/>
          <w:sz w:val="20"/>
          <w:szCs w:val="20"/>
        </w:rPr>
        <w:t>DICHIARA E AUTOCERTIFICA</w:t>
      </w:r>
    </w:p>
    <w:p w14:paraId="1B08549E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0234E7">
        <w:rPr>
          <w:rStyle w:val="Nessuno"/>
          <w:rFonts w:ascii="Calibri" w:eastAsia="Calibri" w:hAnsi="Calibri" w:cs="Calibri"/>
          <w:sz w:val="20"/>
          <w:szCs w:val="20"/>
        </w:rPr>
        <w:t>sotto la propria responsabilità, consapevole delle sanzioni previste a carico di chi fornisce dichiarazioni false e/o mendaci, di aver partecipato a competizioni almeno di livello regionale per almeno due stagioni sportive nell’ultimo decennio, come di seguito indicate: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A7404" w14:paraId="793082A7" w14:textId="77777777" w:rsidTr="00DA7404">
        <w:trPr>
          <w:jc w:val="center"/>
        </w:trPr>
        <w:tc>
          <w:tcPr>
            <w:tcW w:w="3207" w:type="dxa"/>
            <w:vAlign w:val="center"/>
          </w:tcPr>
          <w:p w14:paraId="69C010B5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STAGIONE SPORTIVA</w:t>
            </w:r>
          </w:p>
        </w:tc>
        <w:tc>
          <w:tcPr>
            <w:tcW w:w="3207" w:type="dxa"/>
            <w:vAlign w:val="center"/>
          </w:tcPr>
          <w:p w14:paraId="084DE565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CAMPIONATI DISPUTATI</w:t>
            </w:r>
          </w:p>
        </w:tc>
        <w:tc>
          <w:tcPr>
            <w:tcW w:w="3208" w:type="dxa"/>
            <w:vAlign w:val="center"/>
          </w:tcPr>
          <w:p w14:paraId="2F660DE9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SOCIETA’</w:t>
            </w:r>
          </w:p>
        </w:tc>
      </w:tr>
      <w:tr w:rsidR="00DA7404" w14:paraId="58881B48" w14:textId="77777777" w:rsidTr="00DA7404">
        <w:trPr>
          <w:jc w:val="center"/>
        </w:trPr>
        <w:tc>
          <w:tcPr>
            <w:tcW w:w="3207" w:type="dxa"/>
            <w:vAlign w:val="center"/>
          </w:tcPr>
          <w:p w14:paraId="551126C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0E0A29C4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36F10CE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3FA7DF7C" w14:textId="77777777" w:rsidTr="00DA7404">
        <w:trPr>
          <w:jc w:val="center"/>
        </w:trPr>
        <w:tc>
          <w:tcPr>
            <w:tcW w:w="3207" w:type="dxa"/>
            <w:vAlign w:val="center"/>
          </w:tcPr>
          <w:p w14:paraId="788B898C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C28AB6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5F439B40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2631E216" w14:textId="77777777" w:rsidTr="00DA7404">
        <w:trPr>
          <w:jc w:val="center"/>
        </w:trPr>
        <w:tc>
          <w:tcPr>
            <w:tcW w:w="3207" w:type="dxa"/>
            <w:vAlign w:val="center"/>
          </w:tcPr>
          <w:p w14:paraId="26356DD7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6AC3AA1E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6F62390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7841B895" w14:textId="77777777" w:rsidTr="00DA7404">
        <w:trPr>
          <w:jc w:val="center"/>
        </w:trPr>
        <w:tc>
          <w:tcPr>
            <w:tcW w:w="3207" w:type="dxa"/>
            <w:vAlign w:val="center"/>
          </w:tcPr>
          <w:p w14:paraId="62BB303F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4236BAF3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48AEE2D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35090EEA" w14:textId="77777777" w:rsidTr="00DA7404">
        <w:trPr>
          <w:jc w:val="center"/>
        </w:trPr>
        <w:tc>
          <w:tcPr>
            <w:tcW w:w="3207" w:type="dxa"/>
            <w:vAlign w:val="center"/>
          </w:tcPr>
          <w:p w14:paraId="0C5321D8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6C461CB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58C913CA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F17FF1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7C63A3C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AB4E909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195CE4ED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D33A229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0E0E6D3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F03DDA8" w14:textId="771B68B3" w:rsidR="00DA7404" w:rsidRPr="00360C5D" w:rsidRDefault="00DA7404" w:rsidP="00DA7404">
      <w:pPr>
        <w:ind w:firstLine="708"/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…………………….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39FB7960" w14:textId="718C9A54" w:rsidR="00DA7404" w:rsidRDefault="00DA7404">
      <w:pPr>
        <w:rPr>
          <w:rStyle w:val="Nessuno"/>
        </w:rPr>
      </w:pPr>
      <w:r>
        <w:rPr>
          <w:rStyle w:val="Nessuno"/>
        </w:rPr>
        <w:br w:type="page"/>
      </w:r>
    </w:p>
    <w:p w14:paraId="3A0979BC" w14:textId="188FE675" w:rsidR="00061C3A" w:rsidRDefault="00061C3A" w:rsidP="003E3184">
      <w:pPr>
        <w:rPr>
          <w:rStyle w:val="Nessuno"/>
        </w:rPr>
      </w:pPr>
    </w:p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440"/>
        <w:gridCol w:w="1640"/>
        <w:gridCol w:w="3220"/>
      </w:tblGrid>
      <w:tr w:rsidR="00DA7404" w:rsidRPr="00DA7404" w14:paraId="63846C6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09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3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73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B5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0E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0B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DA7404" w:rsidRPr="00DA7404" w14:paraId="4981F3B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18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33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D8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09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2F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51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5148128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1E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43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A9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C9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F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09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4633927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01C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4F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C19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CD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C67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54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30C000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82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DA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B6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48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88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8A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FC9BAF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34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48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FA2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B5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A6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19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10A4F69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AD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E7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E38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48E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87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57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619E6307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002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22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70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1F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17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57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526952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C7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BD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22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C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41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7B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C716D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B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C6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7F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EF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E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CC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6C9DA9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6E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C5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28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E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0D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31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138E710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77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B78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DB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BF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16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51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85909A2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6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0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235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3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6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BF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CA3934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08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D7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CA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6E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D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94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5844F6E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A40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C0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C5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3F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4E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DA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AB43BC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90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87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FD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43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4CA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5C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8CDACB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F7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14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11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2B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11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8D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0E30E4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E5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1F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F1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8C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B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77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EFCB2A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C4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DF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79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3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4B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A7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1CCE77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5E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F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A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A5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9E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F1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E84F20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1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A3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7C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0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05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52D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FA00C5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785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93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E4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F4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A2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0A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AD6FAB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2F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85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5B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33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A7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F90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4C4B8EC7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72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F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8B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FC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8F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67D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1DB7F5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2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C2D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C9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83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C8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46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2DF710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DB3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44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6E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09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6D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10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03FF8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E0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C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F6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D7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E8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3A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EF8E1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A4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F6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3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01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2A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F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9767C0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CD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F6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F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28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46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B2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A7FBF5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C8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2C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D8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5C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9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E4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2F7174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0C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8E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D5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B2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12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0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652E4294" w14:textId="3ABD1EAD" w:rsidR="00DA7404" w:rsidRDefault="00DA7404">
      <w:r>
        <w:br w:type="page"/>
      </w:r>
    </w:p>
    <w:p w14:paraId="044EB6CE" w14:textId="77777777" w:rsidR="00DA7404" w:rsidRDefault="00DA7404"/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440"/>
        <w:gridCol w:w="1640"/>
        <w:gridCol w:w="3220"/>
      </w:tblGrid>
      <w:tr w:rsidR="00A65307" w:rsidRPr="00DA7404" w14:paraId="7C51FE9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D4D" w14:textId="22A2FA8C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E63" w14:textId="04444BCB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A685" w14:textId="195A8DC3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BE4" w14:textId="2A1708DF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FEB" w14:textId="5C680C02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F42" w14:textId="34740DD9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A65307" w:rsidRPr="00DA7404" w14:paraId="28EAD0A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0936" w14:textId="5956FC51" w:rsidR="00A65307" w:rsidRPr="00A65307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A65307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43CC" w14:textId="77777777" w:rsidR="00A65307" w:rsidRPr="00A65307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A12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504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77F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96E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65307" w:rsidRPr="00DA7404" w14:paraId="7825E20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BE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9C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6D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64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A9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D7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A2227E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20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900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BE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A92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3E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4E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39F2D26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73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4F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A1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3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AB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3F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66B0704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637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F2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FF7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A8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82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2D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1208FBE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4C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E1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BF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7E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9A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C5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2C3E4C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37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4F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A5F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65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A4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5F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3B62C3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F5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F9E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8D2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52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EB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8A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CF70C0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FF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21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D7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46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0C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89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30F418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3A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33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AB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26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DE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B31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636D99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F2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306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DE1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13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386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24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28A7BE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D8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FB2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EF3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90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432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EBD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38004CB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C7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E6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94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1A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CF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6C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254E97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DB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74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26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A52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4C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11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8809192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8E7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39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D19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D1B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C5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86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47C697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09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CA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58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9BE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17A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8CC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5694612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71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C0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251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B0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E5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E41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B1CE3D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FB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5D5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8C6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A7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32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30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458842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69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D6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56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A6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44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941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FC3A5C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89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0A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77E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75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0C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DBA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66CA8E4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C0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6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70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C4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89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AE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1FF00841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60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DA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727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3C4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C6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E9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B6F926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BF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87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76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42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C7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2FB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61C0511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DE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8F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4B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5EE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C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D4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D5F783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08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CE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BF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1A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25E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61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31879E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4F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5E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CE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3C0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56C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CF8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5418C9E2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47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62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45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6E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61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76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BDD7FE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72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52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98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4B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F0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C5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ABCDBE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91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D1A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D9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11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8FF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7D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51DE3C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AD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84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F3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AA5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28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0F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37670DD2" w14:textId="0789FACC" w:rsidR="00DA7404" w:rsidRDefault="00DA7404">
      <w:r>
        <w:br w:type="page"/>
      </w:r>
    </w:p>
    <w:p w14:paraId="53671EDA" w14:textId="3DC7EF0B" w:rsidR="00DA7404" w:rsidRDefault="00DA7404"/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440"/>
        <w:gridCol w:w="1640"/>
        <w:gridCol w:w="3220"/>
      </w:tblGrid>
      <w:tr w:rsidR="00A65307" w:rsidRPr="00DA7404" w14:paraId="271B472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9C1" w14:textId="3BFCAD82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2BF" w14:textId="7930235D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6DD" w14:textId="4065D1AD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DF15" w14:textId="62E523DC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F775" w14:textId="377FFC66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A46" w14:textId="33CBD215" w:rsidR="00A65307" w:rsidRPr="00DA7404" w:rsidRDefault="00A65307" w:rsidP="00DB7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A65307" w:rsidRPr="00DA7404" w14:paraId="22B4BB8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59C2" w14:textId="6697C081" w:rsidR="00A65307" w:rsidRPr="00A65307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A65307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41F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70F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5B7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9C0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E22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65307" w:rsidRPr="00DA7404" w14:paraId="1DD55F6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A2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EF6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2D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F4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D8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D9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B8B6B9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A2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50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09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6E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27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497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5F2A72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E7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E6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B0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FA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16A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03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CFC5A9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1F4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51F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78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5A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32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24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F98E24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4A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B1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A86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37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01E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F9A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6E0899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5AE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28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42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22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B8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642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3D24B1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94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21E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9E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98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DB9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53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57313180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23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FE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5CE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86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15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F9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AB4CB1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41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E7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10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AD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E7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92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8E5CE14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AD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59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43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73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B3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D15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E4DF57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15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84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DC3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9D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4D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E3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6C95C3E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95C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19A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E563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E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C09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457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55F3814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76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C30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18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89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9B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9C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7EEC1F1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DF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5F0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B1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DB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E61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CCC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59E062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21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F3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843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A3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B76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DE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0F3CF9BA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AC7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5E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579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04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A56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14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2DCC4E7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06A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87D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E6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CFF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B87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0E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4668115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4DB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5D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3581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0A5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80E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12F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65307" w:rsidRPr="00DA7404" w14:paraId="3C27156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37C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067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1C8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DA0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744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402" w14:textId="77777777" w:rsidR="00A65307" w:rsidRPr="00DA7404" w:rsidRDefault="00A65307" w:rsidP="00A65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6388E314" w14:textId="77777777" w:rsidR="00DA7404" w:rsidRPr="00BA4A22" w:rsidRDefault="00DA7404" w:rsidP="003E3184">
      <w:pPr>
        <w:rPr>
          <w:rStyle w:val="Nessuno"/>
        </w:rPr>
      </w:pPr>
    </w:p>
    <w:sectPr w:rsidR="00DA7404" w:rsidRPr="00BA4A22" w:rsidSect="005D0C77">
      <w:headerReference w:type="default" r:id="rId9"/>
      <w:footerReference w:type="default" r:id="rId10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0D4F" w14:textId="77777777" w:rsidR="00017DBC" w:rsidRDefault="00017DBC">
      <w:r>
        <w:separator/>
      </w:r>
    </w:p>
  </w:endnote>
  <w:endnote w:type="continuationSeparator" w:id="0">
    <w:p w14:paraId="54EE0363" w14:textId="77777777" w:rsidR="00017DBC" w:rsidRDefault="0001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EndPr/>
    <w:sdtContent>
      <w:p w14:paraId="476B3D8A" w14:textId="626612DB" w:rsidR="00DA7404" w:rsidRDefault="00DA740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DA7404" w:rsidRPr="00061C3A" w:rsidRDefault="00DA740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DA7404" w:rsidRPr="00061C3A" w:rsidRDefault="00DA740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B20E3" w14:textId="77777777" w:rsidR="00017DBC" w:rsidRDefault="00017DBC">
      <w:r>
        <w:separator/>
      </w:r>
    </w:p>
  </w:footnote>
  <w:footnote w:type="continuationSeparator" w:id="0">
    <w:p w14:paraId="7FB7F658" w14:textId="77777777" w:rsidR="00017DBC" w:rsidRDefault="0001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258A2150" w:rsidR="00DA7404" w:rsidRPr="00061C3A" w:rsidRDefault="00DA7404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Candidatura alla carica di CONSIGLIERE ATLETA del Sig.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17DBC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354713"/>
    <w:rsid w:val="00360C5D"/>
    <w:rsid w:val="003E3184"/>
    <w:rsid w:val="00402BEC"/>
    <w:rsid w:val="004E00D4"/>
    <w:rsid w:val="00516CBA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4A53"/>
    <w:rsid w:val="00857135"/>
    <w:rsid w:val="008845E1"/>
    <w:rsid w:val="00884AD6"/>
    <w:rsid w:val="008F7983"/>
    <w:rsid w:val="009506AA"/>
    <w:rsid w:val="009678A3"/>
    <w:rsid w:val="0098349F"/>
    <w:rsid w:val="00A41AA5"/>
    <w:rsid w:val="00A5203C"/>
    <w:rsid w:val="00A53280"/>
    <w:rsid w:val="00A65307"/>
    <w:rsid w:val="00A9013E"/>
    <w:rsid w:val="00AC0851"/>
    <w:rsid w:val="00AF1848"/>
    <w:rsid w:val="00B12A94"/>
    <w:rsid w:val="00B27969"/>
    <w:rsid w:val="00B454E3"/>
    <w:rsid w:val="00BA4A22"/>
    <w:rsid w:val="00BC1BAB"/>
    <w:rsid w:val="00BD419D"/>
    <w:rsid w:val="00BE15A7"/>
    <w:rsid w:val="00C209D2"/>
    <w:rsid w:val="00C5082D"/>
    <w:rsid w:val="00CC27A5"/>
    <w:rsid w:val="00CC7576"/>
    <w:rsid w:val="00CE0C4C"/>
    <w:rsid w:val="00D27F78"/>
    <w:rsid w:val="00D32EC3"/>
    <w:rsid w:val="00D44814"/>
    <w:rsid w:val="00DA7404"/>
    <w:rsid w:val="00DB7690"/>
    <w:rsid w:val="00DF6C3E"/>
    <w:rsid w:val="00E50372"/>
    <w:rsid w:val="00E518C1"/>
    <w:rsid w:val="00E647DB"/>
    <w:rsid w:val="00E97C93"/>
    <w:rsid w:val="00EB05A8"/>
    <w:rsid w:val="00EC0AA0"/>
    <w:rsid w:val="00ED1944"/>
    <w:rsid w:val="00F00A79"/>
    <w:rsid w:val="00F73F5E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nazionali@fipav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4</cp:revision>
  <cp:lastPrinted>2020-03-10T12:42:00Z</cp:lastPrinted>
  <dcterms:created xsi:type="dcterms:W3CDTF">2021-01-05T13:58:00Z</dcterms:created>
  <dcterms:modified xsi:type="dcterms:W3CDTF">2021-01-05T14:49:00Z</dcterms:modified>
</cp:coreProperties>
</file>